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E8" w:rsidRDefault="00C664E8" w:rsidP="00C664E8">
      <w:pPr>
        <w:spacing w:after="0" w:line="240" w:lineRule="auto"/>
        <w:ind w:right="-56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664E8" w:rsidRDefault="00C664E8" w:rsidP="00C664E8">
      <w:pPr>
        <w:spacing w:after="0" w:line="240" w:lineRule="auto"/>
        <w:ind w:right="-56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5A5738" w:rsidRDefault="005A5738" w:rsidP="005A5738">
      <w:pPr>
        <w:spacing w:after="0" w:line="240" w:lineRule="auto"/>
        <w:ind w:right="-56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C664E8" w:rsidRDefault="00C664E8" w:rsidP="005A5738">
      <w:pPr>
        <w:spacing w:after="0" w:line="240" w:lineRule="auto"/>
        <w:ind w:right="-56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6384A">
        <w:rPr>
          <w:rFonts w:ascii="Times New Roman" w:hAnsi="Times New Roman" w:cs="Times New Roman"/>
          <w:b/>
          <w:bCs/>
          <w:sz w:val="24"/>
          <w:szCs w:val="24"/>
        </w:rPr>
        <w:t>SKİŞEHİR MİLL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Î </w:t>
      </w:r>
      <w:r w:rsidRPr="0006384A">
        <w:rPr>
          <w:rFonts w:ascii="Times New Roman" w:hAnsi="Times New Roman" w:cs="Times New Roman"/>
          <w:b/>
          <w:bCs/>
          <w:sz w:val="24"/>
          <w:szCs w:val="24"/>
        </w:rPr>
        <w:t>EĞİTİM MÜDÜRLÜ</w:t>
      </w:r>
      <w:r>
        <w:rPr>
          <w:rFonts w:ascii="Times New Roman" w:hAnsi="Times New Roman" w:cs="Times New Roman"/>
          <w:b/>
          <w:bCs/>
          <w:sz w:val="24"/>
          <w:szCs w:val="24"/>
        </w:rPr>
        <w:t>ĞÜ</w:t>
      </w:r>
    </w:p>
    <w:p w:rsidR="004C0194" w:rsidRDefault="003252D9" w:rsidP="005A5738">
      <w:pPr>
        <w:spacing w:after="0" w:line="240" w:lineRule="auto"/>
        <w:ind w:right="-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84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“</w:t>
      </w:r>
      <w:r w:rsidR="006E00C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23 NİSAN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ULUSAL EGEMENLİK VE ÇOCUK BAYRAMI</w:t>
      </w:r>
      <w:r w:rsidRPr="0006384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” KAPSAMINDA</w:t>
      </w:r>
    </w:p>
    <w:p w:rsidR="005A5738" w:rsidRDefault="004C0194" w:rsidP="005A5738">
      <w:pPr>
        <w:spacing w:after="0" w:line="240" w:lineRule="auto"/>
        <w:ind w:right="-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“23 NİSAN ÇOCUĞU OLMAK, BENİM BAYRAMIM 23 NİSAN</w:t>
      </w:r>
      <w:r w:rsidR="003252D9" w:rsidRPr="0006384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” KONULU</w:t>
      </w:r>
    </w:p>
    <w:p w:rsidR="003252D9" w:rsidRPr="005A5738" w:rsidRDefault="003252D9" w:rsidP="005A5738">
      <w:pPr>
        <w:spacing w:after="0" w:line="240" w:lineRule="auto"/>
        <w:ind w:right="-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84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RESİM-</w:t>
      </w:r>
      <w:r w:rsidR="003A41C7" w:rsidRPr="0006384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ŞİİR YARIŞMASI</w:t>
      </w:r>
      <w:r w:rsidRPr="0006384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ŞARTNAMES</w:t>
      </w:r>
      <w:r w:rsidR="00242DB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İ</w:t>
      </w:r>
    </w:p>
    <w:p w:rsidR="003252D9" w:rsidRPr="0006384A" w:rsidRDefault="003252D9" w:rsidP="003A41C7">
      <w:pPr>
        <w:spacing w:after="0" w:line="240" w:lineRule="auto"/>
        <w:ind w:firstLine="960"/>
        <w:jc w:val="center"/>
        <w:rPr>
          <w:rFonts w:ascii="Times New Roman" w:hAnsi="Times New Roman" w:cs="Times New Roman"/>
          <w:sz w:val="24"/>
          <w:szCs w:val="24"/>
        </w:rPr>
      </w:pPr>
    </w:p>
    <w:p w:rsidR="003252D9" w:rsidRPr="005A5738" w:rsidRDefault="005A5738" w:rsidP="005A5738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1)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ab/>
      </w:r>
      <w:r w:rsidR="003252D9" w:rsidRPr="005A573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PROJENİN ADI:</w:t>
      </w:r>
    </w:p>
    <w:p w:rsidR="005A5738" w:rsidRDefault="003252D9" w:rsidP="005A5738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“</w:t>
      </w:r>
      <w:r w:rsidR="004C0194">
        <w:rPr>
          <w:rFonts w:ascii="Times New Roman" w:eastAsia="Arial" w:hAnsi="Times New Roman" w:cs="Times New Roman"/>
          <w:color w:val="000000"/>
          <w:sz w:val="24"/>
          <w:szCs w:val="24"/>
        </w:rPr>
        <w:t>23 Nisan Çocuğu Olmak, Benim Bayramım 23 Nisan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” konulu ilkokullarda resim, ortaokullarda şiir yarışması.</w:t>
      </w:r>
    </w:p>
    <w:p w:rsidR="00340508" w:rsidRDefault="00340508" w:rsidP="0034050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252D9" w:rsidRPr="0006384A" w:rsidRDefault="005A5738" w:rsidP="0034050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738">
        <w:rPr>
          <w:rFonts w:ascii="Times New Roman" w:eastAsia="Arial" w:hAnsi="Times New Roman" w:cs="Times New Roman"/>
          <w:b/>
          <w:color w:val="000000"/>
          <w:sz w:val="24"/>
          <w:szCs w:val="24"/>
        </w:rPr>
        <w:t>2)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KO</w:t>
      </w:r>
      <w:r w:rsidR="003252D9" w:rsidRPr="0006384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NUSU:</w:t>
      </w:r>
    </w:p>
    <w:p w:rsidR="003252D9" w:rsidRDefault="003252D9" w:rsidP="003252D9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İl Mill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î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Eğitim Müdürlüğümüze bağlı resmi ve özel okullarda </w:t>
      </w:r>
      <w:r w:rsidR="006E00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23 Nisan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Ulusal Egemenlik ve Çocuk Bayram</w:t>
      </w:r>
      <w:r w:rsidR="003A41C7">
        <w:rPr>
          <w:rFonts w:ascii="Times New Roman" w:eastAsia="Arial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’na 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ilişkin “</w:t>
      </w:r>
      <w:r w:rsidR="004C0194">
        <w:rPr>
          <w:rFonts w:ascii="Times New Roman" w:eastAsia="Arial" w:hAnsi="Times New Roman" w:cs="Times New Roman"/>
          <w:color w:val="000000"/>
          <w:sz w:val="24"/>
          <w:szCs w:val="24"/>
        </w:rPr>
        <w:t>23 Nisan Çocuğu Olmak, Benim Bayramım 23 Nisan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” konulu resim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ve 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şiir dallarında yarışma düzenlenmesi</w:t>
      </w:r>
    </w:p>
    <w:p w:rsidR="003252D9" w:rsidRDefault="003252D9" w:rsidP="003252D9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252D9" w:rsidRPr="005A5738" w:rsidRDefault="005A5738" w:rsidP="005A573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3)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ab/>
      </w:r>
      <w:r w:rsidR="003252D9" w:rsidRPr="005A573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HEDEF GRUBU:</w:t>
      </w:r>
      <w:r w:rsidR="003252D9" w:rsidRPr="005A573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İlimiz ilkokul ve</w:t>
      </w:r>
      <w:r w:rsidR="00B33A5E" w:rsidRPr="005A573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ortaokul öğrencileri.</w:t>
      </w:r>
    </w:p>
    <w:p w:rsidR="00B33A5E" w:rsidRDefault="00B33A5E" w:rsidP="00B33A5E">
      <w:pPr>
        <w:pStyle w:val="ListeParagraf"/>
        <w:spacing w:after="0" w:line="240" w:lineRule="auto"/>
        <w:ind w:left="644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41" w:rightFromText="141" w:vertAnchor="page" w:horzAnchor="margin" w:tblpY="6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0"/>
        <w:gridCol w:w="5580"/>
      </w:tblGrid>
      <w:tr w:rsidR="00B33A5E" w:rsidRPr="0006384A" w:rsidTr="00B33A5E">
        <w:trPr>
          <w:trHeight w:val="440"/>
        </w:trPr>
        <w:tc>
          <w:tcPr>
            <w:tcW w:w="3320" w:type="dxa"/>
            <w:vAlign w:val="center"/>
          </w:tcPr>
          <w:p w:rsidR="00B33A5E" w:rsidRPr="0006384A" w:rsidRDefault="00B33A5E" w:rsidP="00B33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DALLAR</w:t>
            </w:r>
          </w:p>
        </w:tc>
        <w:tc>
          <w:tcPr>
            <w:tcW w:w="5580" w:type="dxa"/>
            <w:vAlign w:val="center"/>
          </w:tcPr>
          <w:p w:rsidR="00B33A5E" w:rsidRPr="0006384A" w:rsidRDefault="00B33A5E" w:rsidP="00B33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 xml:space="preserve"> KATILACAK OKULLAR</w:t>
            </w:r>
          </w:p>
        </w:tc>
      </w:tr>
      <w:tr w:rsidR="00B33A5E" w:rsidRPr="0006384A" w:rsidTr="00B33A5E">
        <w:trPr>
          <w:trHeight w:val="440"/>
        </w:trPr>
        <w:tc>
          <w:tcPr>
            <w:tcW w:w="3320" w:type="dxa"/>
            <w:vAlign w:val="center"/>
          </w:tcPr>
          <w:p w:rsidR="00B33A5E" w:rsidRPr="0006384A" w:rsidRDefault="00B33A5E" w:rsidP="00B33A5E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RES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İ</w:t>
            </w:r>
            <w:r w:rsidRPr="0006384A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5580" w:type="dxa"/>
            <w:vAlign w:val="center"/>
          </w:tcPr>
          <w:p w:rsidR="00B33A5E" w:rsidRPr="0006384A" w:rsidRDefault="00B33A5E" w:rsidP="00B33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İlkokullar</w:t>
            </w:r>
          </w:p>
        </w:tc>
      </w:tr>
      <w:tr w:rsidR="00B33A5E" w:rsidRPr="0006384A" w:rsidTr="00B33A5E">
        <w:trPr>
          <w:trHeight w:val="440"/>
        </w:trPr>
        <w:tc>
          <w:tcPr>
            <w:tcW w:w="3320" w:type="dxa"/>
            <w:vAlign w:val="center"/>
          </w:tcPr>
          <w:p w:rsidR="00B33A5E" w:rsidRPr="0006384A" w:rsidRDefault="00B33A5E" w:rsidP="00B33A5E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Ş</w:t>
            </w:r>
            <w:r w:rsidRPr="0006384A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İİR</w:t>
            </w:r>
          </w:p>
        </w:tc>
        <w:tc>
          <w:tcPr>
            <w:tcW w:w="5580" w:type="dxa"/>
            <w:vAlign w:val="center"/>
          </w:tcPr>
          <w:p w:rsidR="00B33A5E" w:rsidRPr="0006384A" w:rsidRDefault="00B33A5E" w:rsidP="00B33A5E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Ortaokullar</w:t>
            </w:r>
          </w:p>
        </w:tc>
      </w:tr>
    </w:tbl>
    <w:p w:rsidR="003252D9" w:rsidRDefault="003252D9" w:rsidP="003252D9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A5771" w:rsidRDefault="00340508" w:rsidP="005A5738">
      <w:pPr>
        <w:pStyle w:val="ListeParagraf"/>
        <w:spacing w:after="0" w:line="240" w:lineRule="auto"/>
        <w:ind w:left="0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2A5771" w:rsidRDefault="002A5771" w:rsidP="005A5738">
      <w:pPr>
        <w:pStyle w:val="ListeParagraf"/>
        <w:spacing w:after="0" w:line="240" w:lineRule="auto"/>
        <w:ind w:left="0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2A5771" w:rsidRDefault="002A5771" w:rsidP="005A5738">
      <w:pPr>
        <w:pStyle w:val="ListeParagraf"/>
        <w:spacing w:after="0" w:line="240" w:lineRule="auto"/>
        <w:ind w:left="0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2A5771" w:rsidRDefault="002A5771" w:rsidP="005A5738">
      <w:pPr>
        <w:pStyle w:val="ListeParagraf"/>
        <w:spacing w:after="0" w:line="240" w:lineRule="auto"/>
        <w:ind w:left="0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2A5771" w:rsidRDefault="002A5771" w:rsidP="005A5738">
      <w:pPr>
        <w:pStyle w:val="ListeParagraf"/>
        <w:spacing w:after="0" w:line="240" w:lineRule="auto"/>
        <w:ind w:left="0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2A5771" w:rsidRDefault="002A5771" w:rsidP="005A5738">
      <w:pPr>
        <w:pStyle w:val="ListeParagraf"/>
        <w:spacing w:after="0" w:line="240" w:lineRule="auto"/>
        <w:ind w:left="0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5A5738" w:rsidRDefault="00340508" w:rsidP="005A5738">
      <w:pPr>
        <w:pStyle w:val="ListeParagraf"/>
        <w:spacing w:after="0" w:line="240" w:lineRule="auto"/>
        <w:ind w:left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 4)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ab/>
      </w:r>
      <w:r w:rsidR="003A41C7" w:rsidRPr="007004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AMACI: </w:t>
      </w:r>
      <w:r w:rsidR="003252D9" w:rsidRPr="00700493">
        <w:rPr>
          <w:rFonts w:ascii="Times New Roman" w:eastAsia="Arial" w:hAnsi="Times New Roman" w:cs="Times New Roman"/>
          <w:color w:val="000000"/>
          <w:sz w:val="24"/>
          <w:szCs w:val="24"/>
        </w:rPr>
        <w:t>Çocuklarımıza 23 Nisan Ulusal Egemenlik ve Çocuk Bayramı'nın coşku</w:t>
      </w:r>
      <w:r w:rsidR="005A573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252D9" w:rsidRPr="00700493">
        <w:rPr>
          <w:rFonts w:ascii="Times New Roman" w:eastAsia="Arial" w:hAnsi="Times New Roman" w:cs="Times New Roman"/>
          <w:color w:val="000000"/>
          <w:sz w:val="24"/>
          <w:szCs w:val="24"/>
        </w:rPr>
        <w:t>ve</w:t>
      </w:r>
      <w:r w:rsidR="005A573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252D9" w:rsidRPr="00700493">
        <w:rPr>
          <w:rFonts w:ascii="Times New Roman" w:eastAsia="Arial" w:hAnsi="Times New Roman" w:cs="Times New Roman"/>
          <w:color w:val="000000"/>
          <w:sz w:val="24"/>
          <w:szCs w:val="24"/>
        </w:rPr>
        <w:t>heyecanını</w:t>
      </w:r>
      <w:r w:rsidR="005A573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252D9" w:rsidRPr="00700493">
        <w:rPr>
          <w:rFonts w:ascii="Times New Roman" w:eastAsia="Arial" w:hAnsi="Times New Roman" w:cs="Times New Roman"/>
          <w:color w:val="000000"/>
          <w:sz w:val="24"/>
          <w:szCs w:val="24"/>
        </w:rPr>
        <w:t>aşılamak</w:t>
      </w:r>
      <w:r w:rsidR="00F20B1C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="005A573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F20B1C">
        <w:rPr>
          <w:rFonts w:ascii="Times New Roman" w:eastAsia="Arial" w:hAnsi="Times New Roman" w:cs="Times New Roman"/>
          <w:color w:val="000000"/>
          <w:sz w:val="24"/>
          <w:szCs w:val="24"/>
        </w:rPr>
        <w:t>d</w:t>
      </w:r>
      <w:r w:rsidR="003252D9" w:rsidRPr="007004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ünya </w:t>
      </w:r>
      <w:r w:rsidR="00F42147">
        <w:rPr>
          <w:rFonts w:ascii="Times New Roman" w:eastAsia="Arial" w:hAnsi="Times New Roman" w:cs="Times New Roman"/>
          <w:color w:val="000000"/>
          <w:sz w:val="24"/>
          <w:szCs w:val="24"/>
        </w:rPr>
        <w:t>b</w:t>
      </w:r>
      <w:r w:rsidR="003252D9" w:rsidRPr="007004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arışı, </w:t>
      </w:r>
      <w:r w:rsidR="00933ED0">
        <w:rPr>
          <w:rFonts w:ascii="Times New Roman" w:eastAsia="Arial" w:hAnsi="Times New Roman" w:cs="Times New Roman"/>
          <w:color w:val="000000"/>
          <w:sz w:val="24"/>
          <w:szCs w:val="24"/>
        </w:rPr>
        <w:t>m</w:t>
      </w:r>
      <w:r w:rsidR="003252D9" w:rsidRPr="00700493">
        <w:rPr>
          <w:rFonts w:ascii="Times New Roman" w:eastAsia="Arial" w:hAnsi="Times New Roman" w:cs="Times New Roman"/>
          <w:color w:val="000000"/>
          <w:sz w:val="24"/>
          <w:szCs w:val="24"/>
        </w:rPr>
        <w:t>ill</w:t>
      </w:r>
      <w:r w:rsidR="006F7BC1">
        <w:rPr>
          <w:rFonts w:ascii="Times New Roman" w:eastAsia="Arial" w:hAnsi="Times New Roman" w:cs="Times New Roman"/>
          <w:color w:val="000000"/>
          <w:sz w:val="24"/>
          <w:szCs w:val="24"/>
        </w:rPr>
        <w:t>î</w:t>
      </w:r>
      <w:r w:rsidR="005A573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933ED0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="003252D9" w:rsidRPr="007004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gemenlik, </w:t>
      </w:r>
      <w:r w:rsidR="00F42147">
        <w:rPr>
          <w:rFonts w:ascii="Times New Roman" w:eastAsia="Arial" w:hAnsi="Times New Roman" w:cs="Times New Roman"/>
          <w:color w:val="000000"/>
          <w:sz w:val="24"/>
          <w:szCs w:val="24"/>
        </w:rPr>
        <w:t>b</w:t>
      </w:r>
      <w:r w:rsidR="003252D9" w:rsidRPr="007004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ayram </w:t>
      </w:r>
      <w:r w:rsidR="00F42147">
        <w:rPr>
          <w:rFonts w:ascii="Times New Roman" w:eastAsia="Arial" w:hAnsi="Times New Roman" w:cs="Times New Roman"/>
          <w:color w:val="000000"/>
          <w:sz w:val="24"/>
          <w:szCs w:val="24"/>
        </w:rPr>
        <w:t>c</w:t>
      </w:r>
      <w:r w:rsidR="003252D9" w:rsidRPr="00700493">
        <w:rPr>
          <w:rFonts w:ascii="Times New Roman" w:eastAsia="Arial" w:hAnsi="Times New Roman" w:cs="Times New Roman"/>
          <w:color w:val="000000"/>
          <w:sz w:val="24"/>
          <w:szCs w:val="24"/>
        </w:rPr>
        <w:t>oşkusu olgularını anlamalarını sağlamak</w:t>
      </w:r>
      <w:r w:rsidR="00F20B1C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="005A573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F20B1C">
        <w:rPr>
          <w:rFonts w:ascii="Times New Roman" w:eastAsia="Arial" w:hAnsi="Times New Roman" w:cs="Times New Roman"/>
          <w:color w:val="000000"/>
          <w:sz w:val="24"/>
          <w:szCs w:val="24"/>
        </w:rPr>
        <w:t>k</w:t>
      </w:r>
      <w:r w:rsidR="003252D9" w:rsidRPr="007004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endilerini özgürce ifade edebilen bireyler yetiştirmek ve </w:t>
      </w:r>
      <w:r w:rsidR="00F20B1C">
        <w:rPr>
          <w:rFonts w:ascii="Times New Roman" w:eastAsia="Arial" w:hAnsi="Times New Roman" w:cs="Times New Roman"/>
          <w:color w:val="000000"/>
          <w:sz w:val="24"/>
          <w:szCs w:val="24"/>
        </w:rPr>
        <w:t>ç</w:t>
      </w:r>
      <w:r w:rsidR="003252D9" w:rsidRPr="00700493">
        <w:rPr>
          <w:rFonts w:ascii="Times New Roman" w:eastAsia="Arial" w:hAnsi="Times New Roman" w:cs="Times New Roman"/>
          <w:color w:val="000000"/>
          <w:sz w:val="24"/>
          <w:szCs w:val="24"/>
        </w:rPr>
        <w:t>ocuklarımızın şiir yazma ve resim yapma becerilerini pekiştirmek.</w:t>
      </w:r>
    </w:p>
    <w:p w:rsidR="005A5738" w:rsidRDefault="005A5738" w:rsidP="005A5738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1C7" w:rsidRPr="005A5738" w:rsidRDefault="00340508" w:rsidP="005A5738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A41C7" w:rsidRPr="005A5738">
        <w:rPr>
          <w:rFonts w:ascii="Times New Roman" w:hAnsi="Times New Roman" w:cs="Times New Roman"/>
          <w:b/>
          <w:sz w:val="24"/>
          <w:szCs w:val="24"/>
        </w:rPr>
        <w:t xml:space="preserve">YARIŞMANIN DAYANAĞI: </w:t>
      </w:r>
    </w:p>
    <w:p w:rsidR="00700493" w:rsidRDefault="003A41C7" w:rsidP="0070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84A">
        <w:rPr>
          <w:rFonts w:ascii="Times New Roman" w:hAnsi="Times New Roman" w:cs="Times New Roman"/>
          <w:sz w:val="24"/>
          <w:szCs w:val="24"/>
        </w:rPr>
        <w:t>Millî Eğitim Bakanlığı İlköğretim ve Ortaöğretim Kurumları Sosyal Etkinlikler Yönetmeliği.</w:t>
      </w:r>
    </w:p>
    <w:p w:rsidR="00700493" w:rsidRDefault="00700493" w:rsidP="0070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493" w:rsidRPr="00700493" w:rsidRDefault="005A5738" w:rsidP="00700493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    6)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ab/>
      </w:r>
      <w:r w:rsidR="007004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564FE" w:rsidRPr="007004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UYGULAMAYA İLİŞKİN AÇIKLAMALAR</w:t>
      </w:r>
    </w:p>
    <w:p w:rsidR="00700493" w:rsidRDefault="00700493" w:rsidP="003564FE">
      <w:pPr>
        <w:spacing w:after="0" w:line="240" w:lineRule="auto"/>
        <w:ind w:left="280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3564FE" w:rsidRPr="0006384A" w:rsidRDefault="003564FE" w:rsidP="003564FE">
      <w:pPr>
        <w:spacing w:after="0" w:line="240" w:lineRule="auto"/>
        <w:ind w:left="28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564FE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a.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Yarışma koşulları okul müdürlüğü tarafından öğretmen ve öğrencilere duyurulacaktır. </w:t>
      </w:r>
    </w:p>
    <w:p w:rsidR="003564FE" w:rsidRPr="0006384A" w:rsidRDefault="003564FE" w:rsidP="003564FE">
      <w:pPr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564FE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b.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Öğrenciler tarafından hazırlanmış olan eserler okul müdürlüklerine teslim edilecektir.</w:t>
      </w:r>
    </w:p>
    <w:p w:rsidR="003564FE" w:rsidRPr="0006384A" w:rsidRDefault="003564FE" w:rsidP="005A57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4FE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c</w:t>
      </w:r>
      <w:proofErr w:type="gramEnd"/>
      <w:r w:rsidRPr="003564FE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.</w:t>
      </w:r>
      <w:r w:rsidR="005A573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573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Okullarda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öğretmenlerinden oluşturulacak komisyon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ab/>
        <w:t>tarafından</w:t>
      </w:r>
      <w:r w:rsidR="002A57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eserler</w:t>
      </w:r>
      <w:r w:rsidR="002A577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değerlendirilecek ve </w:t>
      </w:r>
      <w:r w:rsidR="002A577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birinci olan eser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seçilecektir. (EK-1)</w:t>
      </w:r>
    </w:p>
    <w:p w:rsidR="003564FE" w:rsidRDefault="003564FE" w:rsidP="003564FE">
      <w:pPr>
        <w:spacing w:after="0" w:line="240" w:lineRule="auto"/>
        <w:ind w:left="28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 w:rsidRPr="003564FE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d</w:t>
      </w:r>
      <w:proofErr w:type="gramEnd"/>
      <w:r w:rsidRPr="003564FE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.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Okul müdürlüklerinde kurulan komisyon tarafın</w:t>
      </w:r>
      <w:r w:rsidR="005A5738">
        <w:rPr>
          <w:rFonts w:ascii="Times New Roman" w:eastAsia="Arial" w:hAnsi="Times New Roman" w:cs="Times New Roman"/>
          <w:color w:val="000000"/>
          <w:sz w:val="24"/>
          <w:szCs w:val="24"/>
        </w:rPr>
        <w:t>d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an; yarışmaya katılan öğrencilerin</w:t>
      </w:r>
    </w:p>
    <w:p w:rsidR="003564FE" w:rsidRPr="0006384A" w:rsidRDefault="003564FE" w:rsidP="005A57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hazırlamış oldukları eserlerin özgün olmadığı tespit edilenler tutanakla belirlenerek değerlendirmeye alınmayacaktır.</w:t>
      </w:r>
    </w:p>
    <w:p w:rsidR="003564FE" w:rsidRPr="0006384A" w:rsidRDefault="003564FE" w:rsidP="005A57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4FE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e</w:t>
      </w:r>
      <w:proofErr w:type="gramEnd"/>
      <w:r w:rsidRPr="003564FE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.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Komisyon tarafından </w:t>
      </w:r>
      <w:r w:rsidR="005A5738" w:rsidRPr="005A573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birinci olarak </w:t>
      </w:r>
      <w:r w:rsidRPr="005A573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seçilen eser 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okul idaresi tarafından onaylanarak İlçe Millî Eğitim Müdürlüğüne gönderilecektir.</w:t>
      </w:r>
    </w:p>
    <w:p w:rsidR="003564FE" w:rsidRPr="0006384A" w:rsidRDefault="003564FE" w:rsidP="005A573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4FE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f</w:t>
      </w:r>
      <w:proofErr w:type="gramEnd"/>
      <w:r w:rsidRPr="003564FE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.</w:t>
      </w:r>
      <w:r w:rsidR="005A573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Okullardan gelen eserler </w:t>
      </w:r>
      <w:r w:rsidRPr="0006384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İlçe Millî Eğitim Müdürlüğü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Eser İnceleme Komisyonu tarafından değerlendirilecektir. Her dalda </w:t>
      </w:r>
      <w:r w:rsidRPr="0006384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birinci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olan eserler belirlenerek tutanakla İl Millî Eğitim Müdürlüğüne gönderilecek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tir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(Ek-2)</w:t>
      </w:r>
    </w:p>
    <w:p w:rsidR="003564FE" w:rsidRDefault="003564FE" w:rsidP="005A5738">
      <w:pPr>
        <w:spacing w:after="0" w:line="240" w:lineRule="auto"/>
        <w:ind w:left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564FE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g.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Değerlendirme sonunda her dalda birinci seçilen eserlerin sahibi olan öğrenciler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23 Nisan Ulusal Egemenlik ve Çocuk Bayramı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Programı’nda ödüllendirilecektir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3564FE" w:rsidRDefault="003564FE" w:rsidP="00356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493" w:rsidRDefault="00700493" w:rsidP="003564FE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700493" w:rsidRDefault="00700493" w:rsidP="003564FE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6F7BC1" w:rsidRDefault="006F7BC1" w:rsidP="003564FE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3564FE" w:rsidRDefault="003564FE" w:rsidP="00340508">
      <w:pPr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06384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7)</w:t>
      </w:r>
      <w:r w:rsidR="0034050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ab/>
      </w:r>
      <w:r w:rsidR="00700493" w:rsidRPr="0006384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RES</w:t>
      </w:r>
      <w:r w:rsidR="007004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İ</w:t>
      </w:r>
      <w:r w:rsidR="00700493" w:rsidRPr="0006384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M</w:t>
      </w:r>
      <w:r w:rsidR="007004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VE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Ş</w:t>
      </w:r>
      <w:r w:rsidRPr="0006384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İ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İR</w:t>
      </w:r>
      <w:r w:rsidRPr="0006384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DALLARINDA YAPILACAK ETK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İ</w:t>
      </w:r>
      <w:r w:rsidRPr="0006384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NL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İ</w:t>
      </w:r>
      <w:r w:rsidRPr="0006384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KLER</w:t>
      </w:r>
    </w:p>
    <w:p w:rsidR="003564FE" w:rsidRPr="0006384A" w:rsidRDefault="003564FE" w:rsidP="003564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4FE" w:rsidRDefault="003564FE" w:rsidP="003564FE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F7142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RESİM DALINDA (İLKOKULLAR)</w:t>
      </w:r>
    </w:p>
    <w:p w:rsidR="003564FE" w:rsidRPr="00F71422" w:rsidRDefault="003564FE" w:rsidP="003564FE">
      <w:pPr>
        <w:pStyle w:val="ListeParagraf"/>
        <w:spacing w:after="0" w:line="240" w:lineRule="auto"/>
        <w:ind w:left="640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3564FE" w:rsidRDefault="003564FE" w:rsidP="003564FE">
      <w:pPr>
        <w:spacing w:after="0" w:line="240" w:lineRule="auto"/>
        <w:ind w:left="8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004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Konu:</w:t>
      </w:r>
      <w:r w:rsidRPr="00B44F7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“</w:t>
      </w:r>
      <w:r w:rsidR="004C0194" w:rsidRPr="004C0194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23 Nisan Çocuğu Olmak, Benim Bayramım 23 Nisan</w:t>
      </w:r>
      <w:r w:rsidRPr="00B44F7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”</w:t>
      </w:r>
    </w:p>
    <w:p w:rsidR="00700493" w:rsidRDefault="00700493" w:rsidP="00700493">
      <w:pPr>
        <w:spacing w:after="0" w:line="240" w:lineRule="auto"/>
        <w:ind w:left="8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00493" w:rsidRPr="00340508" w:rsidRDefault="003564FE" w:rsidP="00700493">
      <w:pPr>
        <w:spacing w:after="0" w:line="240" w:lineRule="auto"/>
        <w:ind w:left="82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340508">
        <w:rPr>
          <w:rFonts w:ascii="Times New Roman" w:eastAsia="Arial" w:hAnsi="Times New Roman" w:cs="Times New Roman"/>
          <w:b/>
          <w:color w:val="000000"/>
          <w:sz w:val="24"/>
          <w:szCs w:val="24"/>
        </w:rPr>
        <w:t>YARIŞMA ŞARTLARI</w:t>
      </w:r>
    </w:p>
    <w:p w:rsidR="003564FE" w:rsidRPr="0006384A" w:rsidRDefault="003564FE" w:rsidP="00340508">
      <w:pPr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proofErr w:type="gramStart"/>
      <w:r w:rsidRPr="003564FE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3564FE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.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İlimiz ilkokul öğrencileri katılacaktır.</w:t>
      </w:r>
    </w:p>
    <w:p w:rsidR="003564FE" w:rsidRPr="0006384A" w:rsidRDefault="003564FE" w:rsidP="00340508">
      <w:pPr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r w:rsidRPr="003564FE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b.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Her yarışmacı yarışmaya yalnız bir resimle katılacak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tır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340508" w:rsidRDefault="003564FE" w:rsidP="00340508">
      <w:pPr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proofErr w:type="gramStart"/>
      <w:r w:rsidRPr="003564FE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c</w:t>
      </w:r>
      <w:proofErr w:type="gramEnd"/>
      <w:r w:rsidRPr="003564FE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.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Resimler 35x50 cm ölçülerinde resim kâğıdına yapılacaktır.</w:t>
      </w:r>
    </w:p>
    <w:p w:rsidR="00340508" w:rsidRDefault="00340508" w:rsidP="00340508">
      <w:pPr>
        <w:spacing w:after="0" w:line="240" w:lineRule="auto"/>
        <w:ind w:left="142" w:firstLine="218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d</w:t>
      </w:r>
      <w:proofErr w:type="gramEnd"/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564FE"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Her türlü resim tekniği ve boya malzemesi serbesttir. </w:t>
      </w:r>
      <w:proofErr w:type="gramStart"/>
      <w:r w:rsidR="003564FE"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proofErr w:type="gramEnd"/>
      <w:r w:rsidR="003564FE"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Sulu boya, pastel boya, yağlı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564FE"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boya,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564FE"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kuru boya, </w:t>
      </w:r>
      <w:proofErr w:type="spellStart"/>
      <w:r w:rsidR="003564FE"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guaj</w:t>
      </w:r>
      <w:proofErr w:type="spellEnd"/>
      <w:r w:rsidR="003564FE"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boya v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b.</w:t>
      </w:r>
    </w:p>
    <w:p w:rsidR="003564FE" w:rsidRPr="00340508" w:rsidRDefault="00340508" w:rsidP="00340508">
      <w:pPr>
        <w:spacing w:after="0" w:line="240" w:lineRule="auto"/>
        <w:ind w:left="142" w:firstLine="218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 w:rsidRPr="00340508">
        <w:rPr>
          <w:rFonts w:ascii="Times New Roman" w:eastAsia="Arial" w:hAnsi="Times New Roman" w:cs="Times New Roman"/>
          <w:b/>
          <w:color w:val="000000"/>
          <w:sz w:val="24"/>
          <w:szCs w:val="24"/>
        </w:rPr>
        <w:t>e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="003564FE"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Okul tarafından </w:t>
      </w:r>
      <w:r w:rsidRPr="0034050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birinci </w:t>
      </w:r>
      <w:r w:rsidR="003564FE" w:rsidRPr="00340508">
        <w:rPr>
          <w:rFonts w:ascii="Times New Roman" w:eastAsia="Arial" w:hAnsi="Times New Roman" w:cs="Times New Roman"/>
          <w:b/>
          <w:color w:val="000000"/>
          <w:sz w:val="24"/>
          <w:szCs w:val="24"/>
        </w:rPr>
        <w:t>seçilen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eser</w:t>
      </w:r>
      <w:r w:rsidR="003564FE"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üst yazı v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 komisyon tutanağıyla birlikte </w:t>
      </w:r>
      <w:r w:rsidR="003564FE"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seçilmek üzere İlçe Milli Eğitim Müdürlüğüne ve il seçimi için seçilen eserler İl Mill</w:t>
      </w:r>
      <w:r w:rsidR="00933ED0">
        <w:rPr>
          <w:rFonts w:ascii="Times New Roman" w:eastAsia="Arial" w:hAnsi="Times New Roman" w:cs="Times New Roman"/>
          <w:color w:val="000000"/>
          <w:sz w:val="24"/>
          <w:szCs w:val="24"/>
        </w:rPr>
        <w:t>î</w:t>
      </w:r>
      <w:r w:rsidR="003564FE"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Eğitim Müdürlüğüne elden teslim edilecektir.</w:t>
      </w:r>
    </w:p>
    <w:p w:rsidR="00340508" w:rsidRDefault="003564FE" w:rsidP="00340508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3564FE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f</w:t>
      </w:r>
      <w:proofErr w:type="gramEnd"/>
      <w:r w:rsidRPr="003564FE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.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Kırışmış ve yıpranmış resimler kabul edilmeyecektir.</w:t>
      </w:r>
    </w:p>
    <w:p w:rsidR="003564FE" w:rsidRPr="00340508" w:rsidRDefault="00340508" w:rsidP="00340508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g.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564FE"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Eserin ön yüzüne kesinlikle hiçbir bilgi yazılmayacak</w:t>
      </w:r>
      <w:r w:rsidR="003564FE">
        <w:rPr>
          <w:rFonts w:ascii="Times New Roman" w:eastAsia="Arial" w:hAnsi="Times New Roman" w:cs="Times New Roman"/>
          <w:color w:val="000000"/>
          <w:sz w:val="24"/>
          <w:szCs w:val="24"/>
        </w:rPr>
        <w:t>tır.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564FE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="003564FE"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serinin </w:t>
      </w:r>
      <w:r w:rsidR="003564FE" w:rsidRPr="006E00C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arka yüzüne</w:t>
      </w:r>
      <w:r w:rsidR="003564FE"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aşağıda belirtilen “etiket” formatına göre </w:t>
      </w:r>
      <w:r w:rsidR="003564F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künye </w:t>
      </w:r>
      <w:r w:rsidR="003564FE"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yapılacaktır. Künye bilgileri olmayan eserler değerlendirmeye alınmayacaktır.</w:t>
      </w:r>
    </w:p>
    <w:p w:rsidR="003564FE" w:rsidRPr="0006384A" w:rsidRDefault="003564FE" w:rsidP="0035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5040"/>
      </w:tblGrid>
      <w:tr w:rsidR="003564FE" w:rsidRPr="0006384A" w:rsidTr="00DB0CB9">
        <w:trPr>
          <w:trHeight w:val="340"/>
          <w:jc w:val="center"/>
        </w:trPr>
        <w:tc>
          <w:tcPr>
            <w:tcW w:w="7200" w:type="dxa"/>
            <w:gridSpan w:val="2"/>
            <w:vAlign w:val="center"/>
          </w:tcPr>
          <w:p w:rsidR="003564FE" w:rsidRPr="0006384A" w:rsidRDefault="003564FE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Öğrencinin</w:t>
            </w:r>
          </w:p>
        </w:tc>
      </w:tr>
      <w:tr w:rsidR="003564FE" w:rsidRPr="0006384A" w:rsidTr="00DB0CB9">
        <w:trPr>
          <w:trHeight w:val="340"/>
          <w:jc w:val="center"/>
        </w:trPr>
        <w:tc>
          <w:tcPr>
            <w:tcW w:w="2160" w:type="dxa"/>
            <w:vAlign w:val="center"/>
          </w:tcPr>
          <w:p w:rsidR="003564FE" w:rsidRPr="0006384A" w:rsidRDefault="003564FE" w:rsidP="00DB0CB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Adı ve soyadı:</w:t>
            </w:r>
          </w:p>
        </w:tc>
        <w:tc>
          <w:tcPr>
            <w:tcW w:w="5040" w:type="dxa"/>
            <w:vAlign w:val="center"/>
          </w:tcPr>
          <w:p w:rsidR="003564FE" w:rsidRPr="0006384A" w:rsidRDefault="003564FE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FE" w:rsidRPr="0006384A" w:rsidTr="00DB0CB9">
        <w:trPr>
          <w:trHeight w:val="340"/>
          <w:jc w:val="center"/>
        </w:trPr>
        <w:tc>
          <w:tcPr>
            <w:tcW w:w="2160" w:type="dxa"/>
            <w:vAlign w:val="center"/>
          </w:tcPr>
          <w:p w:rsidR="003564FE" w:rsidRPr="0006384A" w:rsidRDefault="003564FE" w:rsidP="00DB0CB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Sınıfı -No</w:t>
            </w:r>
          </w:p>
        </w:tc>
        <w:tc>
          <w:tcPr>
            <w:tcW w:w="5040" w:type="dxa"/>
            <w:vAlign w:val="center"/>
          </w:tcPr>
          <w:p w:rsidR="003564FE" w:rsidRPr="0006384A" w:rsidRDefault="003564FE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FE" w:rsidRPr="0006384A" w:rsidTr="00DB0CB9">
        <w:trPr>
          <w:trHeight w:val="340"/>
          <w:jc w:val="center"/>
        </w:trPr>
        <w:tc>
          <w:tcPr>
            <w:tcW w:w="2160" w:type="dxa"/>
            <w:vAlign w:val="center"/>
          </w:tcPr>
          <w:p w:rsidR="003564FE" w:rsidRPr="0006384A" w:rsidRDefault="003564FE" w:rsidP="00DB0CB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Okulu</w:t>
            </w:r>
          </w:p>
        </w:tc>
        <w:tc>
          <w:tcPr>
            <w:tcW w:w="5040" w:type="dxa"/>
            <w:vAlign w:val="center"/>
          </w:tcPr>
          <w:p w:rsidR="003564FE" w:rsidRPr="0006384A" w:rsidRDefault="003564FE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4FE" w:rsidRPr="0006384A" w:rsidRDefault="00340508" w:rsidP="009C273A">
      <w:pPr>
        <w:spacing w:before="420"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h</w:t>
      </w:r>
      <w:proofErr w:type="gramEnd"/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564FE"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Teslim tarihinden sonr</w:t>
      </w:r>
      <w:r w:rsidR="00933ED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 </w:t>
      </w:r>
      <w:r w:rsidR="003564FE"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Müdürlüğümüze ulaşan resimler değerlendirmeye alınmayacaktır.</w:t>
      </w:r>
    </w:p>
    <w:p w:rsidR="003564FE" w:rsidRPr="0006384A" w:rsidRDefault="003564FE" w:rsidP="0034050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9158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i.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Eserler incelenirken;</w:t>
      </w:r>
    </w:p>
    <w:p w:rsidR="003564FE" w:rsidRPr="00340508" w:rsidRDefault="003564FE" w:rsidP="00340508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508">
        <w:rPr>
          <w:rFonts w:ascii="Times New Roman" w:eastAsia="Arial" w:hAnsi="Times New Roman" w:cs="Times New Roman"/>
          <w:color w:val="000000"/>
          <w:sz w:val="24"/>
          <w:szCs w:val="24"/>
        </w:rPr>
        <w:t>Kompozisyon (amaca uygunluğu) (25 PUAN)</w:t>
      </w:r>
    </w:p>
    <w:p w:rsidR="003564FE" w:rsidRPr="00340508" w:rsidRDefault="003564FE" w:rsidP="00340508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508">
        <w:rPr>
          <w:rFonts w:ascii="Times New Roman" w:eastAsia="Arial" w:hAnsi="Times New Roman" w:cs="Times New Roman"/>
          <w:color w:val="000000"/>
          <w:sz w:val="24"/>
          <w:szCs w:val="24"/>
        </w:rPr>
        <w:t>Renklendirme (kullandığı boyanın tekniğini kullanabilirliği) (25 PUAN)</w:t>
      </w:r>
    </w:p>
    <w:p w:rsidR="003564FE" w:rsidRPr="00340508" w:rsidRDefault="003564FE" w:rsidP="00340508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508">
        <w:rPr>
          <w:rFonts w:ascii="Times New Roman" w:eastAsia="Arial" w:hAnsi="Times New Roman" w:cs="Times New Roman"/>
          <w:color w:val="000000"/>
          <w:sz w:val="24"/>
          <w:szCs w:val="24"/>
        </w:rPr>
        <w:t>Yaratıcılık (konuyu özgün olarak işleyebilmesi) (25 PUAN)</w:t>
      </w:r>
    </w:p>
    <w:p w:rsidR="003564FE" w:rsidRPr="00340508" w:rsidRDefault="003564FE" w:rsidP="003405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40508">
        <w:rPr>
          <w:rFonts w:ascii="Times New Roman" w:eastAsia="Arial" w:hAnsi="Times New Roman" w:cs="Times New Roman"/>
          <w:color w:val="000000"/>
          <w:sz w:val="24"/>
          <w:szCs w:val="24"/>
        </w:rPr>
        <w:t>Temizlik ve düzen (çerçeve düzeni, kâğıdın temizliği) (25 PUAN)</w:t>
      </w:r>
    </w:p>
    <w:p w:rsidR="003564FE" w:rsidRPr="00340508" w:rsidRDefault="003564FE" w:rsidP="00340508">
      <w:pPr>
        <w:pStyle w:val="ListeParagraf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 w:rsidRPr="00340508">
        <w:rPr>
          <w:rFonts w:ascii="Times New Roman" w:eastAsia="Arial" w:hAnsi="Times New Roman" w:cs="Times New Roman"/>
          <w:color w:val="000000"/>
          <w:sz w:val="24"/>
          <w:szCs w:val="24"/>
        </w:rPr>
        <w:t>konularında</w:t>
      </w:r>
      <w:proofErr w:type="gramEnd"/>
      <w:r w:rsidRPr="0034050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değerlendirme yapılacaktır.</w:t>
      </w:r>
    </w:p>
    <w:p w:rsidR="003564FE" w:rsidRPr="0006384A" w:rsidRDefault="003564FE" w:rsidP="003564FE">
      <w:pPr>
        <w:spacing w:after="0" w:line="24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</w:p>
    <w:p w:rsidR="003564FE" w:rsidRDefault="003564FE" w:rsidP="009C273A">
      <w:pPr>
        <w:pStyle w:val="ListeParagraf"/>
        <w:numPr>
          <w:ilvl w:val="0"/>
          <w:numId w:val="2"/>
        </w:numPr>
        <w:spacing w:after="0" w:line="240" w:lineRule="auto"/>
        <w:ind w:hanging="214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F71422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ŞİİR DALINDA (ORTAOKULLAR)</w:t>
      </w:r>
    </w:p>
    <w:p w:rsidR="003564FE" w:rsidRPr="00F71422" w:rsidRDefault="003564FE" w:rsidP="009C273A">
      <w:pPr>
        <w:pStyle w:val="ListeParagraf"/>
        <w:spacing w:after="0" w:line="240" w:lineRule="auto"/>
        <w:ind w:left="640" w:hanging="214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3564FE" w:rsidRPr="0006384A" w:rsidRDefault="003564FE" w:rsidP="009C273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0049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Konu:</w:t>
      </w:r>
      <w:r w:rsidR="004C0194" w:rsidRPr="004C0194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“23 Nisan Çocuğu Olmak, Benim Bayramım 23 Nisan</w:t>
      </w:r>
      <w:r w:rsidRPr="004C0194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”</w:t>
      </w:r>
    </w:p>
    <w:p w:rsidR="00700493" w:rsidRDefault="00700493" w:rsidP="003564FE">
      <w:pPr>
        <w:spacing w:after="0" w:line="240" w:lineRule="auto"/>
        <w:ind w:firstLine="3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564FE" w:rsidRPr="009C273A" w:rsidRDefault="003564FE" w:rsidP="009C273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C273A">
        <w:rPr>
          <w:rFonts w:ascii="Times New Roman" w:eastAsia="Arial" w:hAnsi="Times New Roman" w:cs="Times New Roman"/>
          <w:b/>
          <w:color w:val="000000"/>
          <w:sz w:val="24"/>
          <w:szCs w:val="24"/>
        </w:rPr>
        <w:t>YARIŞMA ŞARTLARI</w:t>
      </w:r>
    </w:p>
    <w:p w:rsidR="009C273A" w:rsidRDefault="003564FE" w:rsidP="009C27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58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69158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.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Yarışmaya katılacak şiirler (A4) dosya kâğıdı formatına uygun olmak ve iki sayfayı geçmeyecek şekilde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(Times New Roman karakteriyle 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12 punto büyüklüğünde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bilgisayarla veya okunaklı el yazısı ile yazılacaktır.</w:t>
      </w:r>
    </w:p>
    <w:p w:rsidR="003564FE" w:rsidRPr="0006384A" w:rsidRDefault="009C273A" w:rsidP="009C27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73A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9C273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4FE"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Eserler şeffaf poşet dosyalara yerleştirilecektir.</w:t>
      </w:r>
    </w:p>
    <w:p w:rsidR="003564FE" w:rsidRPr="0006384A" w:rsidRDefault="003564FE" w:rsidP="009C27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58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c</w:t>
      </w:r>
      <w:proofErr w:type="gramEnd"/>
      <w:r w:rsidRPr="0069158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.</w:t>
      </w:r>
      <w:r w:rsidR="009C273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Okul tarafından </w:t>
      </w:r>
      <w:r w:rsidR="009C273A" w:rsidRPr="009C273A">
        <w:rPr>
          <w:rFonts w:ascii="Times New Roman" w:eastAsia="Arial" w:hAnsi="Times New Roman" w:cs="Times New Roman"/>
          <w:b/>
          <w:color w:val="000000"/>
          <w:sz w:val="24"/>
          <w:szCs w:val="24"/>
        </w:rPr>
        <w:t>birinci seçilen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6384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eser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üst yazı ve komisyon tutanağıyla birlikte seçilmek üzere İlçe Mill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î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Eğitim Müdürlüğüne ve il se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ç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imi için seçilen eserler İl Mill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î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Eğitim Müdürlüğüne elden teslim edilecektir.</w:t>
      </w:r>
    </w:p>
    <w:p w:rsidR="003564FE" w:rsidRPr="0006384A" w:rsidRDefault="003564FE" w:rsidP="009C27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158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d.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Kırışmış, lekelenmiş ve yıpranmış eserler kabul edilmeyecektir.</w:t>
      </w:r>
    </w:p>
    <w:p w:rsidR="003564FE" w:rsidRPr="0006384A" w:rsidRDefault="003564FE" w:rsidP="009C27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158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e.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Teslim tarihinden sonra Müdürlüğümüze ulaşan resimler değerlendirmeye alınmayacaktır.</w:t>
      </w:r>
    </w:p>
    <w:p w:rsidR="003564FE" w:rsidRPr="0006384A" w:rsidRDefault="003564FE" w:rsidP="009C273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9158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lastRenderedPageBreak/>
        <w:t>f.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Eserler incelenirken değerlendirme ölçütleri aşağıdaki gibi olacaktır:</w:t>
      </w:r>
    </w:p>
    <w:p w:rsidR="003564FE" w:rsidRPr="009C273A" w:rsidRDefault="003564FE" w:rsidP="009C273A">
      <w:pPr>
        <w:pStyle w:val="ListeParagraf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C273A">
        <w:rPr>
          <w:rFonts w:ascii="Times New Roman" w:eastAsia="Arial" w:hAnsi="Times New Roman" w:cs="Times New Roman"/>
          <w:color w:val="000000"/>
          <w:sz w:val="24"/>
          <w:szCs w:val="24"/>
        </w:rPr>
        <w:t>Temanın işlenişi, (20 PUAN)</w:t>
      </w:r>
    </w:p>
    <w:p w:rsidR="003564FE" w:rsidRPr="009C273A" w:rsidRDefault="003564FE" w:rsidP="009C273A">
      <w:pPr>
        <w:pStyle w:val="ListeParagraf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C273A">
        <w:rPr>
          <w:rFonts w:ascii="Times New Roman" w:eastAsia="Arial" w:hAnsi="Times New Roman" w:cs="Times New Roman"/>
          <w:color w:val="000000"/>
          <w:sz w:val="24"/>
          <w:szCs w:val="24"/>
        </w:rPr>
        <w:t>Türkçe ve dilbilgisi kuralları, (20 PUAN)</w:t>
      </w:r>
    </w:p>
    <w:p w:rsidR="003564FE" w:rsidRPr="009C273A" w:rsidRDefault="003564FE" w:rsidP="009C273A">
      <w:pPr>
        <w:pStyle w:val="ListeParagraf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C273A">
        <w:rPr>
          <w:rFonts w:ascii="Times New Roman" w:eastAsia="Arial" w:hAnsi="Times New Roman" w:cs="Times New Roman"/>
          <w:color w:val="000000"/>
          <w:sz w:val="24"/>
          <w:szCs w:val="24"/>
        </w:rPr>
        <w:t>Konuya hâkimiyet, (20 PUAN)</w:t>
      </w:r>
    </w:p>
    <w:p w:rsidR="003564FE" w:rsidRPr="009C273A" w:rsidRDefault="003564FE" w:rsidP="009C273A">
      <w:pPr>
        <w:pStyle w:val="ListeParagraf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C273A">
        <w:rPr>
          <w:rFonts w:ascii="Times New Roman" w:eastAsia="Arial" w:hAnsi="Times New Roman" w:cs="Times New Roman"/>
          <w:color w:val="000000"/>
          <w:sz w:val="24"/>
          <w:szCs w:val="24"/>
        </w:rPr>
        <w:t>Ses unsurlarını ve hecede bulunan bazı özellikleri şiirin içine başarı ile koyma, (20 PUAN)</w:t>
      </w:r>
    </w:p>
    <w:p w:rsidR="003564FE" w:rsidRPr="009C273A" w:rsidRDefault="003564FE" w:rsidP="009C273A">
      <w:pPr>
        <w:pStyle w:val="ListeParagraf"/>
        <w:numPr>
          <w:ilvl w:val="0"/>
          <w:numId w:val="5"/>
        </w:numPr>
        <w:spacing w:after="0" w:line="240" w:lineRule="auto"/>
        <w:ind w:left="709" w:hanging="283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C273A">
        <w:rPr>
          <w:rFonts w:ascii="Times New Roman" w:eastAsia="Arial" w:hAnsi="Times New Roman" w:cs="Times New Roman"/>
          <w:color w:val="000000"/>
          <w:sz w:val="24"/>
          <w:szCs w:val="24"/>
        </w:rPr>
        <w:t>Şiirin derinliği ve etkileyiciliği, (20 PUAN)</w:t>
      </w:r>
    </w:p>
    <w:p w:rsidR="003564FE" w:rsidRDefault="003564FE" w:rsidP="009C273A">
      <w:pPr>
        <w:spacing w:after="0" w:line="240" w:lineRule="auto"/>
        <w:ind w:left="426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konularında</w:t>
      </w:r>
      <w:proofErr w:type="gramEnd"/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değerlendirme yapılacaktır.</w:t>
      </w:r>
    </w:p>
    <w:p w:rsidR="003564FE" w:rsidRPr="0006384A" w:rsidRDefault="003564FE" w:rsidP="009C27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158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g.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Eserin ön yüzüne kesinlikle hiçbir bilgi yazılmayacak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tır.E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serinin </w:t>
      </w:r>
      <w:r w:rsidRPr="006E00C1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arka yüzüne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aşağıda belirtilen “etiket” formatına göre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künye 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yapılacaktır. Künye bilgileri olmayan eserler değerlendirmeye alınmayacaktır.</w:t>
      </w:r>
    </w:p>
    <w:p w:rsidR="003564FE" w:rsidRPr="0006384A" w:rsidRDefault="003564FE" w:rsidP="0035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5040"/>
      </w:tblGrid>
      <w:tr w:rsidR="003564FE" w:rsidRPr="0006384A" w:rsidTr="00DB0CB9">
        <w:trPr>
          <w:trHeight w:val="340"/>
          <w:jc w:val="center"/>
        </w:trPr>
        <w:tc>
          <w:tcPr>
            <w:tcW w:w="7200" w:type="dxa"/>
            <w:gridSpan w:val="2"/>
            <w:vAlign w:val="center"/>
          </w:tcPr>
          <w:p w:rsidR="003564FE" w:rsidRPr="0006384A" w:rsidRDefault="003564FE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Öğrencinin:</w:t>
            </w:r>
          </w:p>
        </w:tc>
      </w:tr>
      <w:tr w:rsidR="003564FE" w:rsidRPr="0006384A" w:rsidTr="00DB0CB9">
        <w:trPr>
          <w:trHeight w:val="340"/>
          <w:jc w:val="center"/>
        </w:trPr>
        <w:tc>
          <w:tcPr>
            <w:tcW w:w="2160" w:type="dxa"/>
            <w:vAlign w:val="center"/>
          </w:tcPr>
          <w:p w:rsidR="003564FE" w:rsidRPr="0006384A" w:rsidRDefault="003564FE" w:rsidP="00DB0CB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dı </w:t>
            </w: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ve soyadı:</w:t>
            </w:r>
          </w:p>
        </w:tc>
        <w:tc>
          <w:tcPr>
            <w:tcW w:w="5040" w:type="dxa"/>
            <w:vAlign w:val="center"/>
          </w:tcPr>
          <w:p w:rsidR="003564FE" w:rsidRPr="0006384A" w:rsidRDefault="003564FE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FE" w:rsidRPr="0006384A" w:rsidTr="00DB0CB9">
        <w:trPr>
          <w:trHeight w:val="340"/>
          <w:jc w:val="center"/>
        </w:trPr>
        <w:tc>
          <w:tcPr>
            <w:tcW w:w="2160" w:type="dxa"/>
            <w:vAlign w:val="center"/>
          </w:tcPr>
          <w:p w:rsidR="003564FE" w:rsidRPr="0006384A" w:rsidRDefault="003564FE" w:rsidP="00DB0CB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Sınıfı-No</w:t>
            </w:r>
          </w:p>
        </w:tc>
        <w:tc>
          <w:tcPr>
            <w:tcW w:w="5040" w:type="dxa"/>
            <w:vAlign w:val="center"/>
          </w:tcPr>
          <w:p w:rsidR="003564FE" w:rsidRPr="0006384A" w:rsidRDefault="003564FE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FE" w:rsidRPr="0006384A" w:rsidTr="00DB0CB9">
        <w:trPr>
          <w:trHeight w:val="340"/>
          <w:jc w:val="center"/>
        </w:trPr>
        <w:tc>
          <w:tcPr>
            <w:tcW w:w="2160" w:type="dxa"/>
            <w:vAlign w:val="center"/>
          </w:tcPr>
          <w:p w:rsidR="003564FE" w:rsidRPr="0006384A" w:rsidRDefault="003564FE" w:rsidP="00DB0CB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Okulu</w:t>
            </w:r>
          </w:p>
        </w:tc>
        <w:tc>
          <w:tcPr>
            <w:tcW w:w="5040" w:type="dxa"/>
            <w:vAlign w:val="center"/>
          </w:tcPr>
          <w:p w:rsidR="003564FE" w:rsidRPr="0006384A" w:rsidRDefault="003564FE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58F" w:rsidRDefault="0069158F" w:rsidP="0069158F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69158F" w:rsidRPr="006C5168" w:rsidRDefault="0069158F" w:rsidP="0069158F">
      <w:pP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8. OKUL/ İLÇE / İL MÜDÜRLÜKLERİN YAPACAKLARI İŞLER</w:t>
      </w:r>
    </w:p>
    <w:p w:rsidR="0069158F" w:rsidRPr="0006384A" w:rsidRDefault="0069158F" w:rsidP="0069158F">
      <w:pPr>
        <w:rPr>
          <w:rFonts w:ascii="Times New Roman" w:hAnsi="Times New Roman" w:cs="Times New Roman"/>
          <w:b/>
          <w:sz w:val="24"/>
          <w:szCs w:val="24"/>
        </w:rPr>
      </w:pPr>
      <w:r w:rsidRPr="0006384A">
        <w:rPr>
          <w:rFonts w:ascii="Times New Roman" w:hAnsi="Times New Roman" w:cs="Times New Roman"/>
          <w:b/>
          <w:sz w:val="24"/>
          <w:szCs w:val="24"/>
        </w:rPr>
        <w:t>OKUL MÜDÜRLÜKLERİNCE YAPILACAK İŞLER</w:t>
      </w:r>
    </w:p>
    <w:p w:rsidR="0069158F" w:rsidRPr="0006384A" w:rsidRDefault="0069158F" w:rsidP="0069158F">
      <w:pPr>
        <w:spacing w:line="276" w:lineRule="auto"/>
        <w:ind w:right="24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8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9C2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6384A">
        <w:rPr>
          <w:rFonts w:ascii="Times New Roman" w:hAnsi="Times New Roman" w:cs="Times New Roman"/>
          <w:color w:val="000000" w:themeColor="text1"/>
          <w:sz w:val="24"/>
          <w:szCs w:val="24"/>
        </w:rPr>
        <w:t>Yarışmaya şartnamede belirtilen hususlara uygun olan tüm okulların</w:t>
      </w:r>
      <w:r w:rsidR="009C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384A">
        <w:rPr>
          <w:rFonts w:ascii="Times New Roman" w:hAnsi="Times New Roman" w:cs="Times New Roman"/>
          <w:color w:val="000000" w:themeColor="text1"/>
          <w:sz w:val="24"/>
          <w:szCs w:val="24"/>
        </w:rPr>
        <w:t>katılması zorunludur. Bu konuda okulla</w:t>
      </w:r>
      <w:r w:rsidR="00F20B1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063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İlçe Millî Eğitim Müdürlüğüne karşı sorumludur. </w:t>
      </w:r>
    </w:p>
    <w:p w:rsidR="0069158F" w:rsidRPr="0006384A" w:rsidRDefault="0069158F" w:rsidP="006915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384A">
        <w:rPr>
          <w:rFonts w:ascii="Times New Roman" w:hAnsi="Times New Roman" w:cs="Times New Roman"/>
          <w:b/>
          <w:sz w:val="24"/>
          <w:szCs w:val="24"/>
        </w:rPr>
        <w:t>2.</w:t>
      </w:r>
      <w:r w:rsidR="009C2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84A">
        <w:rPr>
          <w:rFonts w:ascii="Times New Roman" w:hAnsi="Times New Roman" w:cs="Times New Roman"/>
          <w:sz w:val="24"/>
          <w:szCs w:val="24"/>
        </w:rPr>
        <w:t xml:space="preserve">Yarışmaya katılmak isteyen öğrenciler okul müdürlüklerine müracaat edeceklerdir. </w:t>
      </w:r>
    </w:p>
    <w:p w:rsidR="006E00C1" w:rsidRDefault="0069158F" w:rsidP="006E00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6384A">
        <w:rPr>
          <w:rFonts w:ascii="Times New Roman" w:hAnsi="Times New Roman" w:cs="Times New Roman"/>
          <w:b/>
          <w:sz w:val="24"/>
          <w:szCs w:val="24"/>
        </w:rPr>
        <w:t>.</w:t>
      </w:r>
      <w:r w:rsidR="009C2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8E5">
        <w:rPr>
          <w:rFonts w:ascii="Times New Roman" w:hAnsi="Times New Roman" w:cs="Times New Roman"/>
          <w:sz w:val="24"/>
          <w:szCs w:val="24"/>
        </w:rPr>
        <w:t>Okullardaki d</w:t>
      </w:r>
      <w:r w:rsidRPr="0006384A">
        <w:rPr>
          <w:rFonts w:ascii="Times New Roman" w:hAnsi="Times New Roman" w:cs="Times New Roman"/>
          <w:sz w:val="24"/>
          <w:szCs w:val="24"/>
        </w:rPr>
        <w:t xml:space="preserve">eğerlendirme komisyonunca seçilen </w:t>
      </w:r>
      <w:r w:rsidR="009C273A">
        <w:rPr>
          <w:rFonts w:ascii="Times New Roman" w:hAnsi="Times New Roman" w:cs="Times New Roman"/>
          <w:b/>
          <w:bCs/>
          <w:sz w:val="24"/>
          <w:szCs w:val="24"/>
        </w:rPr>
        <w:t>birinci esere</w:t>
      </w:r>
      <w:r w:rsidRPr="0006384A">
        <w:rPr>
          <w:rFonts w:ascii="Times New Roman" w:hAnsi="Times New Roman" w:cs="Times New Roman"/>
          <w:sz w:val="24"/>
          <w:szCs w:val="24"/>
        </w:rPr>
        <w:t xml:space="preserve"> ait bilgiler, </w:t>
      </w:r>
      <w:r w:rsidRPr="000638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C2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6384A">
        <w:rPr>
          <w:rFonts w:ascii="Times New Roman" w:hAnsi="Times New Roman" w:cs="Times New Roman"/>
          <w:color w:val="000000" w:themeColor="text1"/>
          <w:sz w:val="24"/>
          <w:szCs w:val="24"/>
        </w:rPr>
        <w:t>tutanağı</w:t>
      </w:r>
      <w:r w:rsidR="009C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3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doldurularak </w:t>
      </w:r>
      <w:r w:rsidR="009C2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</w:t>
      </w:r>
      <w:r w:rsidRPr="0006384A">
        <w:rPr>
          <w:rFonts w:ascii="Times New Roman" w:hAnsi="Times New Roman" w:cs="Times New Roman"/>
          <w:sz w:val="24"/>
          <w:szCs w:val="24"/>
        </w:rPr>
        <w:t xml:space="preserve">bulundukları İlçe Milli Eğitim Müdürlüğüne </w:t>
      </w:r>
      <w:r w:rsidRPr="00063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geç </w:t>
      </w:r>
      <w:r>
        <w:rPr>
          <w:rFonts w:ascii="Times New Roman" w:hAnsi="Times New Roman" w:cs="Times New Roman"/>
          <w:b/>
          <w:sz w:val="24"/>
          <w:szCs w:val="24"/>
        </w:rPr>
        <w:t xml:space="preserve">31 Mart </w:t>
      </w:r>
      <w:r w:rsidRPr="0006384A">
        <w:rPr>
          <w:rFonts w:ascii="Times New Roman" w:hAnsi="Times New Roman" w:cs="Times New Roman"/>
          <w:b/>
          <w:sz w:val="24"/>
          <w:szCs w:val="24"/>
        </w:rPr>
        <w:t>2023</w:t>
      </w:r>
      <w:r w:rsidRPr="0006384A">
        <w:rPr>
          <w:rFonts w:ascii="Times New Roman" w:hAnsi="Times New Roman" w:cs="Times New Roman"/>
          <w:sz w:val="24"/>
          <w:szCs w:val="24"/>
        </w:rPr>
        <w:t xml:space="preserve"> tarihine kadar bildirilecektir.</w:t>
      </w:r>
    </w:p>
    <w:p w:rsidR="006E00C1" w:rsidRPr="006E00C1" w:rsidRDefault="006E00C1" w:rsidP="006E00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00C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E00C1">
        <w:rPr>
          <w:rFonts w:ascii="Times New Roman" w:hAnsi="Times New Roman" w:cs="Times New Roman"/>
          <w:sz w:val="24"/>
          <w:szCs w:val="24"/>
        </w:rPr>
        <w:t xml:space="preserve"> Okul içi yarışmada ilk üçe giren öğrenciler, imkanlar dahilinde okul müdürlüğünce ödüllendirilecektir.</w:t>
      </w:r>
    </w:p>
    <w:p w:rsidR="0069158F" w:rsidRPr="0006384A" w:rsidRDefault="0069158F" w:rsidP="006915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384A">
        <w:rPr>
          <w:rFonts w:ascii="Times New Roman" w:hAnsi="Times New Roman" w:cs="Times New Roman"/>
          <w:b/>
          <w:sz w:val="24"/>
          <w:szCs w:val="24"/>
        </w:rPr>
        <w:t>İLÇE MİLLÎ EĞİTİM MÜDÜRLÜKLERİNCE YAPILACAK İŞLER</w:t>
      </w:r>
    </w:p>
    <w:p w:rsidR="0069158F" w:rsidRPr="0006384A" w:rsidRDefault="0069158F" w:rsidP="006915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384A">
        <w:rPr>
          <w:rFonts w:ascii="Times New Roman" w:hAnsi="Times New Roman" w:cs="Times New Roman"/>
          <w:b/>
          <w:sz w:val="24"/>
          <w:szCs w:val="24"/>
        </w:rPr>
        <w:t>1</w:t>
      </w:r>
      <w:r w:rsidRPr="0006384A">
        <w:rPr>
          <w:rFonts w:ascii="Times New Roman" w:hAnsi="Times New Roman" w:cs="Times New Roman"/>
          <w:sz w:val="24"/>
          <w:szCs w:val="24"/>
        </w:rPr>
        <w:t>. Okullar arası yarışmada seçilecek komisyon üyeleri;</w:t>
      </w:r>
      <w:r w:rsidRPr="00063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branşı </w:t>
      </w:r>
      <w:r w:rsidR="006E00C1">
        <w:rPr>
          <w:rFonts w:ascii="Times New Roman" w:hAnsi="Times New Roman" w:cs="Times New Roman"/>
          <w:color w:val="000000" w:themeColor="text1"/>
          <w:sz w:val="24"/>
          <w:szCs w:val="24"/>
        </w:rPr>
        <w:t>görsel sanatlar</w:t>
      </w:r>
      <w:r w:rsidRPr="00063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Türkçe veya Türk Dili ve Edebiyatı olan üçer (3) öğretmenden oluşturulacaktır. </w:t>
      </w:r>
    </w:p>
    <w:p w:rsidR="0069158F" w:rsidRPr="0006384A" w:rsidRDefault="0069158F" w:rsidP="006915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384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078E5">
        <w:rPr>
          <w:rFonts w:ascii="Times New Roman" w:hAnsi="Times New Roman" w:cs="Times New Roman"/>
          <w:sz w:val="24"/>
          <w:szCs w:val="24"/>
        </w:rPr>
        <w:t>Okullarında birinci olan öğrencilerin eserleri</w:t>
      </w:r>
      <w:r w:rsidRPr="0006384A">
        <w:rPr>
          <w:rFonts w:ascii="Times New Roman" w:hAnsi="Times New Roman" w:cs="Times New Roman"/>
          <w:sz w:val="24"/>
          <w:szCs w:val="24"/>
        </w:rPr>
        <w:t>, İlçe Mill</w:t>
      </w:r>
      <w:r w:rsidR="00933ED0">
        <w:rPr>
          <w:rFonts w:ascii="Times New Roman" w:hAnsi="Times New Roman" w:cs="Times New Roman"/>
          <w:sz w:val="24"/>
          <w:szCs w:val="24"/>
        </w:rPr>
        <w:t>î</w:t>
      </w:r>
      <w:r w:rsidRPr="0006384A">
        <w:rPr>
          <w:rFonts w:ascii="Times New Roman" w:hAnsi="Times New Roman" w:cs="Times New Roman"/>
          <w:sz w:val="24"/>
          <w:szCs w:val="24"/>
        </w:rPr>
        <w:t xml:space="preserve"> Eğitim Müdürlüğü sorumluluğunda, ilçe komisyonu </w:t>
      </w:r>
      <w:r w:rsidR="001078E5">
        <w:rPr>
          <w:rFonts w:ascii="Times New Roman" w:hAnsi="Times New Roman" w:cs="Times New Roman"/>
          <w:sz w:val="24"/>
          <w:szCs w:val="24"/>
        </w:rPr>
        <w:t>tarafından değerlendirilecektir</w:t>
      </w:r>
      <w:r w:rsidRPr="000638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58F" w:rsidRDefault="0069158F" w:rsidP="0069158F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063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Değerlendirme komisyonunca ilçelerde </w:t>
      </w:r>
      <w:r w:rsidRPr="000638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birinci seçilen</w:t>
      </w:r>
      <w:r w:rsidRPr="00063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</w:t>
      </w:r>
      <w:r w:rsidRPr="000638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0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6384A">
        <w:rPr>
          <w:rFonts w:ascii="Times New Roman" w:hAnsi="Times New Roman" w:cs="Times New Roman"/>
          <w:color w:val="000000" w:themeColor="text1"/>
          <w:sz w:val="24"/>
          <w:szCs w:val="24"/>
        </w:rPr>
        <w:t>tutanağı doldurularak</w:t>
      </w:r>
      <w:r w:rsidR="00107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 Nisan</w:t>
      </w:r>
      <w:r w:rsidRPr="000638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2023</w:t>
      </w:r>
      <w:r w:rsidRPr="00063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tarihine kadar İl Mill</w:t>
      </w:r>
      <w:r w:rsidR="00933ED0"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Pr="00063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bildirilecektir.</w:t>
      </w:r>
    </w:p>
    <w:p w:rsidR="008F0EFF" w:rsidRPr="008F0EFF" w:rsidRDefault="008F0EFF" w:rsidP="006915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0E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8F0EFF">
        <w:rPr>
          <w:rFonts w:ascii="Times New Roman" w:hAnsi="Times New Roman" w:cs="Times New Roman"/>
          <w:color w:val="000000" w:themeColor="text1"/>
          <w:sz w:val="24"/>
          <w:szCs w:val="24"/>
        </w:rPr>
        <w:t>. İlçe finalinde ilk üçe giren öğrenciler imkânlar dâhilinde İlçe Mill</w:t>
      </w:r>
      <w:r w:rsidR="00933ED0"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Pr="008F0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Müdürlüğünce ödüllendirilecektir.</w:t>
      </w:r>
    </w:p>
    <w:p w:rsidR="0069158F" w:rsidRPr="0069158F" w:rsidRDefault="008F0EFF" w:rsidP="006915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9158F" w:rsidRPr="000638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9158F" w:rsidRPr="00063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Değerlendirmede yer alan komisyon üyeleri görevli</w:t>
      </w:r>
      <w:r w:rsidR="00107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158F" w:rsidRPr="0006384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07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9158F" w:rsidRPr="00063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izinli sayılacaktır. </w:t>
      </w:r>
    </w:p>
    <w:p w:rsidR="008F0EFF" w:rsidRDefault="008F0EFF" w:rsidP="008F0EFF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5771" w:rsidRDefault="002A5771" w:rsidP="008F0EFF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5771" w:rsidRDefault="002A5771" w:rsidP="008F0EFF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58F" w:rsidRPr="0006384A" w:rsidRDefault="0069158F" w:rsidP="008F0EF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384A">
        <w:rPr>
          <w:rFonts w:ascii="Times New Roman" w:hAnsi="Times New Roman" w:cs="Times New Roman"/>
          <w:b/>
          <w:sz w:val="24"/>
          <w:szCs w:val="24"/>
        </w:rPr>
        <w:lastRenderedPageBreak/>
        <w:t>İL MİLLÎ EĞİTİM MÜDÜRLÜ</w:t>
      </w:r>
      <w:r w:rsidR="00F327B8">
        <w:rPr>
          <w:rFonts w:ascii="Times New Roman" w:hAnsi="Times New Roman" w:cs="Times New Roman"/>
          <w:b/>
          <w:sz w:val="24"/>
          <w:szCs w:val="24"/>
        </w:rPr>
        <w:t>ĞÜN</w:t>
      </w:r>
      <w:r w:rsidRPr="0006384A">
        <w:rPr>
          <w:rFonts w:ascii="Times New Roman" w:hAnsi="Times New Roman" w:cs="Times New Roman"/>
          <w:b/>
          <w:sz w:val="24"/>
          <w:szCs w:val="24"/>
        </w:rPr>
        <w:t>CE YAPILACAK İŞLER</w:t>
      </w:r>
    </w:p>
    <w:p w:rsidR="0069158F" w:rsidRPr="0006384A" w:rsidRDefault="0069158F" w:rsidP="006915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384A">
        <w:rPr>
          <w:rFonts w:ascii="Times New Roman" w:hAnsi="Times New Roman" w:cs="Times New Roman"/>
          <w:b/>
          <w:sz w:val="24"/>
          <w:szCs w:val="24"/>
        </w:rPr>
        <w:t>1</w:t>
      </w:r>
      <w:r w:rsidRPr="0006384A">
        <w:rPr>
          <w:rFonts w:ascii="Times New Roman" w:hAnsi="Times New Roman" w:cs="Times New Roman"/>
          <w:sz w:val="24"/>
          <w:szCs w:val="24"/>
        </w:rPr>
        <w:t xml:space="preserve">. Okullar arası yarışmada seçilecek komisyon üyeleri; </w:t>
      </w:r>
      <w:r w:rsidRPr="00063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branşı </w:t>
      </w:r>
      <w:r w:rsidR="006E00C1">
        <w:rPr>
          <w:rFonts w:ascii="Times New Roman" w:hAnsi="Times New Roman" w:cs="Times New Roman"/>
          <w:color w:val="000000" w:themeColor="text1"/>
          <w:sz w:val="24"/>
          <w:szCs w:val="24"/>
        </w:rPr>
        <w:t>görsel sanatlar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63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Türkçe veya Türk Dili ve Edebiyatı olan üçer (3) öğretmenden oluşturulacaktır. </w:t>
      </w:r>
    </w:p>
    <w:p w:rsidR="0069158F" w:rsidRDefault="0069158F" w:rsidP="006915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384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6384A">
        <w:rPr>
          <w:rFonts w:ascii="Times New Roman" w:hAnsi="Times New Roman" w:cs="Times New Roman"/>
          <w:sz w:val="24"/>
          <w:szCs w:val="24"/>
        </w:rPr>
        <w:t xml:space="preserve">İlçelerinde birinci olan öğrenciler, İl Millî Eğitim Müdürlüğü sorumluluğunda, il komisyonu tarafından değerlendireceklerdir. </w:t>
      </w:r>
    </w:p>
    <w:p w:rsidR="0069158F" w:rsidRPr="0069158F" w:rsidRDefault="0069158F" w:rsidP="006915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38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Pr="00063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finalinde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birinci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r w:rsidRPr="00063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öğrenciler, İl Millî Eğitim Müdürlüğünce ödüllendirilecek olup ödüller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 Nisan</w:t>
      </w:r>
      <w:r w:rsidRPr="00063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Ulusal Egemenlik ve Çocuk Bayramı </w:t>
      </w:r>
      <w:r w:rsidRPr="00063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Programı” </w:t>
      </w:r>
      <w:proofErr w:type="spellStart"/>
      <w:r w:rsidRPr="0006384A">
        <w:rPr>
          <w:rFonts w:ascii="Times New Roman" w:hAnsi="Times New Roman" w:cs="Times New Roman"/>
          <w:color w:val="000000" w:themeColor="text1"/>
          <w:sz w:val="24"/>
          <w:szCs w:val="24"/>
        </w:rPr>
        <w:t>nda</w:t>
      </w:r>
      <w:proofErr w:type="spellEnd"/>
      <w:r w:rsidRPr="00063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takdim edilecektir. </w:t>
      </w:r>
    </w:p>
    <w:p w:rsidR="0069158F" w:rsidRDefault="0069158F" w:rsidP="0069158F">
      <w:pPr>
        <w:spacing w:after="33" w:line="276" w:lineRule="auto"/>
        <w:ind w:right="24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Pr="00063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Değerlendirme komisyonunca </w:t>
      </w:r>
      <w:r w:rsidRPr="000638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Ek-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0638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’</w:t>
      </w:r>
      <w:r w:rsidRPr="0006384A">
        <w:rPr>
          <w:rFonts w:ascii="Times New Roman" w:hAnsi="Times New Roman" w:cs="Times New Roman"/>
          <w:color w:val="000000" w:themeColor="text1"/>
          <w:sz w:val="24"/>
          <w:szCs w:val="24"/>
        </w:rPr>
        <w:t>teki tutanak doldurulacaktır.</w:t>
      </w:r>
    </w:p>
    <w:p w:rsidR="00B33A5E" w:rsidRDefault="0069158F" w:rsidP="0069158F">
      <w:pPr>
        <w:spacing w:after="33" w:line="276" w:lineRule="auto"/>
        <w:ind w:right="24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638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06384A">
        <w:rPr>
          <w:rFonts w:ascii="Times New Roman" w:hAnsi="Times New Roman" w:cs="Times New Roman"/>
          <w:color w:val="000000" w:themeColor="text1"/>
          <w:sz w:val="24"/>
          <w:szCs w:val="24"/>
        </w:rPr>
        <w:t>Çalışmalarda yer alan komisyon üyeleri görevli</w:t>
      </w:r>
      <w:r w:rsidR="00107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384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07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3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izinli sayılacaktır. </w:t>
      </w:r>
    </w:p>
    <w:p w:rsidR="003564FE" w:rsidRDefault="003564FE" w:rsidP="003564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00C1" w:rsidRDefault="006E00C1" w:rsidP="001078E5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9. YARIŞMA TAKVİMİ</w:t>
      </w:r>
    </w:p>
    <w:p w:rsidR="00B33A5E" w:rsidRDefault="00B33A5E" w:rsidP="006E00C1">
      <w:pPr>
        <w:spacing w:after="0" w:line="240" w:lineRule="auto"/>
        <w:ind w:firstLine="520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5746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635403" w:rsidTr="00635403">
        <w:trPr>
          <w:trHeight w:val="560"/>
        </w:trPr>
        <w:tc>
          <w:tcPr>
            <w:tcW w:w="9493" w:type="dxa"/>
            <w:gridSpan w:val="2"/>
            <w:shd w:val="clear" w:color="auto" w:fill="auto"/>
          </w:tcPr>
          <w:p w:rsidR="00635403" w:rsidRPr="00A93BA4" w:rsidRDefault="00635403" w:rsidP="00635403">
            <w:pPr>
              <w:rPr>
                <w:b/>
              </w:rPr>
            </w:pPr>
          </w:p>
          <w:p w:rsidR="00635403" w:rsidRDefault="00635403" w:rsidP="00635403">
            <w:pPr>
              <w:jc w:val="center"/>
            </w:pPr>
            <w:r w:rsidRPr="00A93BA4">
              <w:rPr>
                <w:b/>
              </w:rPr>
              <w:t>YARIŞMA TAKVİMİ</w:t>
            </w:r>
          </w:p>
        </w:tc>
      </w:tr>
      <w:tr w:rsidR="00635403" w:rsidTr="00635403">
        <w:trPr>
          <w:trHeight w:val="678"/>
        </w:trPr>
        <w:tc>
          <w:tcPr>
            <w:tcW w:w="1980" w:type="dxa"/>
            <w:shd w:val="clear" w:color="auto" w:fill="auto"/>
          </w:tcPr>
          <w:p w:rsidR="00635403" w:rsidRPr="00A93BA4" w:rsidRDefault="00635403" w:rsidP="00635403">
            <w:pPr>
              <w:rPr>
                <w:b/>
              </w:rPr>
            </w:pPr>
            <w:r>
              <w:rPr>
                <w:b/>
              </w:rPr>
              <w:t>13 MART 2023</w:t>
            </w:r>
          </w:p>
        </w:tc>
        <w:tc>
          <w:tcPr>
            <w:tcW w:w="7513" w:type="dxa"/>
            <w:shd w:val="clear" w:color="auto" w:fill="auto"/>
            <w:hideMark/>
          </w:tcPr>
          <w:p w:rsidR="00635403" w:rsidRDefault="00635403" w:rsidP="00635403">
            <w:proofErr w:type="spellStart"/>
            <w:r>
              <w:t>Okul</w:t>
            </w:r>
            <w:proofErr w:type="spellEnd"/>
            <w:r w:rsidR="001078E5">
              <w:t xml:space="preserve"> </w:t>
            </w:r>
            <w:proofErr w:type="spellStart"/>
            <w:r>
              <w:t>Müdürlüklerine</w:t>
            </w:r>
            <w:proofErr w:type="spellEnd"/>
            <w:r w:rsidR="001078E5">
              <w:t xml:space="preserve"> </w:t>
            </w:r>
            <w:proofErr w:type="spellStart"/>
            <w:r>
              <w:t>duyurulması</w:t>
            </w:r>
            <w:proofErr w:type="spellEnd"/>
            <w:r>
              <w:t>.</w:t>
            </w:r>
          </w:p>
        </w:tc>
      </w:tr>
      <w:tr w:rsidR="00635403" w:rsidTr="00635403">
        <w:trPr>
          <w:trHeight w:val="457"/>
        </w:trPr>
        <w:tc>
          <w:tcPr>
            <w:tcW w:w="1980" w:type="dxa"/>
            <w:shd w:val="clear" w:color="auto" w:fill="auto"/>
            <w:hideMark/>
          </w:tcPr>
          <w:p w:rsidR="00635403" w:rsidRPr="00A93BA4" w:rsidRDefault="00635403" w:rsidP="00635403">
            <w:pPr>
              <w:rPr>
                <w:b/>
              </w:rPr>
            </w:pPr>
            <w:r>
              <w:rPr>
                <w:b/>
              </w:rPr>
              <w:t>31 MART 2023</w:t>
            </w:r>
          </w:p>
          <w:p w:rsidR="00635403" w:rsidRPr="00A93BA4" w:rsidRDefault="00635403" w:rsidP="00635403">
            <w:pPr>
              <w:rPr>
                <w:b/>
              </w:rPr>
            </w:pPr>
          </w:p>
        </w:tc>
        <w:tc>
          <w:tcPr>
            <w:tcW w:w="7513" w:type="dxa"/>
            <w:shd w:val="clear" w:color="auto" w:fill="auto"/>
            <w:hideMark/>
          </w:tcPr>
          <w:p w:rsidR="00635403" w:rsidRDefault="001078E5" w:rsidP="00635403">
            <w:proofErr w:type="spellStart"/>
            <w:r>
              <w:t>Okullarda</w:t>
            </w:r>
            <w:proofErr w:type="spellEnd"/>
            <w:r>
              <w:t xml:space="preserve"> </w:t>
            </w:r>
            <w:proofErr w:type="spellStart"/>
            <w:r>
              <w:t>birinci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 w:rsidR="00635403">
              <w:t>öğrencilerin</w:t>
            </w:r>
            <w:proofErr w:type="spellEnd"/>
            <w:r>
              <w:t xml:space="preserve"> </w:t>
            </w:r>
            <w:proofErr w:type="spellStart"/>
            <w:r w:rsidR="00635403">
              <w:t>belirlenerek</w:t>
            </w:r>
            <w:proofErr w:type="spellEnd"/>
            <w:r>
              <w:t xml:space="preserve"> </w:t>
            </w:r>
            <w:proofErr w:type="spellStart"/>
            <w:r w:rsidR="00635403">
              <w:t>İlçe</w:t>
            </w:r>
            <w:proofErr w:type="spellEnd"/>
            <w:r>
              <w:t xml:space="preserve"> </w:t>
            </w:r>
            <w:proofErr w:type="spellStart"/>
            <w:r w:rsidR="00635403">
              <w:t>Millî</w:t>
            </w:r>
            <w:proofErr w:type="spellEnd"/>
            <w:r>
              <w:t xml:space="preserve"> </w:t>
            </w:r>
            <w:proofErr w:type="spellStart"/>
            <w:r w:rsidR="00635403">
              <w:t>Eğitim</w:t>
            </w:r>
            <w:proofErr w:type="spellEnd"/>
            <w:r>
              <w:t xml:space="preserve"> </w:t>
            </w:r>
            <w:proofErr w:type="spellStart"/>
            <w:r w:rsidR="00635403">
              <w:t>Müdürlüğüne</w:t>
            </w:r>
            <w:proofErr w:type="spellEnd"/>
            <w:r>
              <w:t xml:space="preserve"> </w:t>
            </w:r>
            <w:proofErr w:type="spellStart"/>
            <w:r w:rsidR="00635403">
              <w:t>bildirilmesi</w:t>
            </w:r>
            <w:proofErr w:type="spellEnd"/>
          </w:p>
        </w:tc>
      </w:tr>
      <w:tr w:rsidR="00635403" w:rsidTr="00635403">
        <w:trPr>
          <w:trHeight w:val="457"/>
        </w:trPr>
        <w:tc>
          <w:tcPr>
            <w:tcW w:w="1980" w:type="dxa"/>
            <w:shd w:val="clear" w:color="auto" w:fill="auto"/>
          </w:tcPr>
          <w:p w:rsidR="00635403" w:rsidRDefault="00635403" w:rsidP="00635403">
            <w:pPr>
              <w:rPr>
                <w:b/>
              </w:rPr>
            </w:pPr>
            <w:r>
              <w:rPr>
                <w:b/>
              </w:rPr>
              <w:t>10 NİSAN 2023</w:t>
            </w:r>
          </w:p>
        </w:tc>
        <w:tc>
          <w:tcPr>
            <w:tcW w:w="7513" w:type="dxa"/>
            <w:shd w:val="clear" w:color="auto" w:fill="auto"/>
          </w:tcPr>
          <w:p w:rsidR="00635403" w:rsidRDefault="00635403" w:rsidP="00635403">
            <w:proofErr w:type="spellStart"/>
            <w:r>
              <w:t>İlçe</w:t>
            </w:r>
            <w:proofErr w:type="spellEnd"/>
            <w:r w:rsidR="001078E5">
              <w:t xml:space="preserve"> </w:t>
            </w:r>
            <w:proofErr w:type="spellStart"/>
            <w:r>
              <w:t>birincilerinin</w:t>
            </w:r>
            <w:proofErr w:type="spellEnd"/>
            <w:r w:rsidR="001078E5">
              <w:t xml:space="preserve"> </w:t>
            </w:r>
            <w:proofErr w:type="spellStart"/>
            <w:r>
              <w:t>belirlenerek</w:t>
            </w:r>
            <w:proofErr w:type="spellEnd"/>
            <w:r w:rsidR="001078E5">
              <w:t xml:space="preserve"> </w:t>
            </w:r>
            <w:r>
              <w:t xml:space="preserve"> İl </w:t>
            </w:r>
            <w:proofErr w:type="spellStart"/>
            <w:r>
              <w:t>Millî</w:t>
            </w:r>
            <w:proofErr w:type="spellEnd"/>
            <w:r w:rsidR="001078E5">
              <w:t xml:space="preserve"> </w:t>
            </w:r>
            <w:proofErr w:type="spellStart"/>
            <w:r>
              <w:t>Eğitim</w:t>
            </w:r>
            <w:proofErr w:type="spellEnd"/>
            <w:r w:rsidR="001078E5">
              <w:t xml:space="preserve"> </w:t>
            </w:r>
            <w:proofErr w:type="spellStart"/>
            <w:r>
              <w:t>Müdürlüğüne</w:t>
            </w:r>
            <w:proofErr w:type="spellEnd"/>
            <w:r w:rsidR="001078E5">
              <w:t xml:space="preserve"> </w:t>
            </w:r>
            <w:proofErr w:type="spellStart"/>
            <w:r>
              <w:t>gönderilmesi</w:t>
            </w:r>
            <w:proofErr w:type="spellEnd"/>
          </w:p>
        </w:tc>
      </w:tr>
      <w:tr w:rsidR="00635403" w:rsidTr="00635403">
        <w:trPr>
          <w:trHeight w:val="457"/>
        </w:trPr>
        <w:tc>
          <w:tcPr>
            <w:tcW w:w="1980" w:type="dxa"/>
            <w:shd w:val="clear" w:color="auto" w:fill="auto"/>
          </w:tcPr>
          <w:p w:rsidR="00635403" w:rsidRDefault="00635403" w:rsidP="00635403">
            <w:pPr>
              <w:rPr>
                <w:b/>
              </w:rPr>
            </w:pPr>
            <w:r>
              <w:rPr>
                <w:b/>
              </w:rPr>
              <w:t>12 NİSAN 2023</w:t>
            </w:r>
          </w:p>
        </w:tc>
        <w:tc>
          <w:tcPr>
            <w:tcW w:w="7513" w:type="dxa"/>
            <w:shd w:val="clear" w:color="auto" w:fill="auto"/>
          </w:tcPr>
          <w:p w:rsidR="00635403" w:rsidRDefault="00635403" w:rsidP="00635403">
            <w:r>
              <w:t xml:space="preserve">İl </w:t>
            </w:r>
            <w:proofErr w:type="spellStart"/>
            <w:r>
              <w:t>komisyonu</w:t>
            </w:r>
            <w:proofErr w:type="spellEnd"/>
            <w:r w:rsidR="001078E5">
              <w:t xml:space="preserve"> </w:t>
            </w:r>
            <w:proofErr w:type="spellStart"/>
            <w:r>
              <w:t>tarafından</w:t>
            </w:r>
            <w:proofErr w:type="spellEnd"/>
            <w:r w:rsidR="001078E5">
              <w:t xml:space="preserve"> </w:t>
            </w:r>
            <w:proofErr w:type="spellStart"/>
            <w:r>
              <w:t>dereceye</w:t>
            </w:r>
            <w:proofErr w:type="spellEnd"/>
            <w:r w:rsidR="001078E5">
              <w:t xml:space="preserve"> </w:t>
            </w:r>
            <w:proofErr w:type="spellStart"/>
            <w:r>
              <w:t>girenlerin</w:t>
            </w:r>
            <w:proofErr w:type="spellEnd"/>
            <w:r w:rsidR="001078E5">
              <w:t xml:space="preserve"> </w:t>
            </w:r>
            <w:proofErr w:type="spellStart"/>
            <w:r>
              <w:t>belirlenmesi</w:t>
            </w:r>
            <w:proofErr w:type="spellEnd"/>
          </w:p>
        </w:tc>
      </w:tr>
      <w:tr w:rsidR="00635403" w:rsidTr="00635403">
        <w:trPr>
          <w:trHeight w:val="684"/>
        </w:trPr>
        <w:tc>
          <w:tcPr>
            <w:tcW w:w="1980" w:type="dxa"/>
            <w:shd w:val="clear" w:color="auto" w:fill="auto"/>
          </w:tcPr>
          <w:p w:rsidR="00635403" w:rsidRPr="00A93BA4" w:rsidRDefault="00635403" w:rsidP="00635403">
            <w:pPr>
              <w:rPr>
                <w:b/>
              </w:rPr>
            </w:pPr>
            <w:r>
              <w:rPr>
                <w:b/>
              </w:rPr>
              <w:t>23 NİSAN 2022</w:t>
            </w:r>
          </w:p>
        </w:tc>
        <w:tc>
          <w:tcPr>
            <w:tcW w:w="7513" w:type="dxa"/>
            <w:shd w:val="clear" w:color="auto" w:fill="auto"/>
          </w:tcPr>
          <w:p w:rsidR="00635403" w:rsidRDefault="00635403" w:rsidP="00635403">
            <w:r>
              <w:t xml:space="preserve">İl </w:t>
            </w:r>
            <w:proofErr w:type="spellStart"/>
            <w:r>
              <w:t>programında</w:t>
            </w:r>
            <w:proofErr w:type="spellEnd"/>
            <w:r w:rsidR="001078E5">
              <w:t xml:space="preserve"> </w:t>
            </w:r>
            <w:proofErr w:type="spellStart"/>
            <w:r>
              <w:t>ödüllerin</w:t>
            </w:r>
            <w:proofErr w:type="spellEnd"/>
            <w:r w:rsidR="001078E5">
              <w:t xml:space="preserve"> </w:t>
            </w:r>
            <w:proofErr w:type="spellStart"/>
            <w:r>
              <w:t>verilmesi</w:t>
            </w:r>
            <w:proofErr w:type="spellEnd"/>
          </w:p>
        </w:tc>
      </w:tr>
    </w:tbl>
    <w:p w:rsidR="00B33A5E" w:rsidRDefault="00B33A5E" w:rsidP="006E00C1">
      <w:pPr>
        <w:spacing w:after="0" w:line="240" w:lineRule="auto"/>
        <w:ind w:firstLine="520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6E00C1" w:rsidRDefault="006E00C1" w:rsidP="006E00C1">
      <w:pPr>
        <w:spacing w:after="0" w:line="240" w:lineRule="auto"/>
        <w:ind w:firstLine="5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E00C1" w:rsidRDefault="006E00C1" w:rsidP="006E00C1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E00C1" w:rsidRPr="00E53E4B" w:rsidRDefault="006E00C1" w:rsidP="006E00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10</w:t>
      </w:r>
      <w:r w:rsidRPr="00E53E4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)</w:t>
      </w:r>
      <w:r w:rsidR="001078E5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3E4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ÖDÜLLEND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İ</w:t>
      </w:r>
      <w:r w:rsidRPr="00E53E4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RME:</w:t>
      </w:r>
    </w:p>
    <w:p w:rsidR="006E00C1" w:rsidRDefault="006E00C1" w:rsidP="006E00C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Ödüller sonradan belirlenecek olup dereceye giren öğrencilere ödülleri “</w:t>
      </w:r>
      <w:r w:rsidR="00F327B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23 Nisan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Ulusal Egemenlik ve Çocuk Bayramı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Programı” </w:t>
      </w:r>
      <w:proofErr w:type="spellStart"/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nda</w:t>
      </w:r>
      <w:proofErr w:type="spellEnd"/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takdim edilecektir.</w:t>
      </w:r>
    </w:p>
    <w:p w:rsidR="006E00C1" w:rsidRPr="006E00C1" w:rsidRDefault="006E00C1" w:rsidP="006E00C1">
      <w:pPr>
        <w:rPr>
          <w:rFonts w:ascii="Times New Roman" w:hAnsi="Times New Roman" w:cs="Times New Roman"/>
          <w:sz w:val="24"/>
          <w:szCs w:val="24"/>
        </w:rPr>
      </w:pPr>
    </w:p>
    <w:p w:rsidR="006E00C1" w:rsidRPr="006E00C1" w:rsidRDefault="006E00C1" w:rsidP="006E00C1">
      <w:pPr>
        <w:tabs>
          <w:tab w:val="left" w:pos="792"/>
        </w:tabs>
        <w:rPr>
          <w:rFonts w:ascii="Times New Roman" w:hAnsi="Times New Roman" w:cs="Times New Roman"/>
          <w:sz w:val="24"/>
          <w:szCs w:val="24"/>
        </w:rPr>
        <w:sectPr w:rsidR="006E00C1" w:rsidRPr="006E00C1" w:rsidSect="002A5771">
          <w:type w:val="continuous"/>
          <w:pgSz w:w="11900" w:h="16840"/>
          <w:pgMar w:top="380" w:right="843" w:bottom="380" w:left="1500" w:header="0" w:footer="380" w:gutter="0"/>
          <w:cols w:space="708"/>
          <w:titlePg/>
          <w:docGrid w:type="lines" w:linePitch="312"/>
        </w:sectPr>
      </w:pPr>
    </w:p>
    <w:p w:rsidR="003A41C7" w:rsidRDefault="003A41C7" w:rsidP="003A41C7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9158F" w:rsidRDefault="0069158F" w:rsidP="0069158F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53E4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EK-1</w:t>
      </w:r>
    </w:p>
    <w:p w:rsidR="0069158F" w:rsidRDefault="0069158F" w:rsidP="0069158F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69158F" w:rsidRPr="00E53E4B" w:rsidRDefault="0069158F" w:rsidP="006915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158F" w:rsidRPr="0006384A" w:rsidRDefault="0069158F" w:rsidP="00691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…………………………MÜDÜRLÜ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Ğ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Ü</w:t>
      </w:r>
    </w:p>
    <w:p w:rsidR="0069158F" w:rsidRDefault="0069158F" w:rsidP="0069158F">
      <w:pPr>
        <w:spacing w:after="0" w:line="240" w:lineRule="auto"/>
        <w:ind w:left="320" w:firstLine="150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OKUL ESER DE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Ğ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ERLENDİRME KOMİSYONU TUTANAĞI</w:t>
      </w:r>
    </w:p>
    <w:p w:rsidR="0069158F" w:rsidRPr="0006384A" w:rsidRDefault="0069158F" w:rsidP="0069158F">
      <w:pPr>
        <w:spacing w:after="0" w:line="240" w:lineRule="auto"/>
        <w:ind w:left="320" w:firstLine="1500"/>
        <w:rPr>
          <w:rFonts w:ascii="Times New Roman" w:hAnsi="Times New Roman" w:cs="Times New Roman"/>
          <w:sz w:val="24"/>
          <w:szCs w:val="24"/>
        </w:rPr>
      </w:pPr>
    </w:p>
    <w:p w:rsidR="0069158F" w:rsidRPr="00DF30EC" w:rsidRDefault="0069158F" w:rsidP="0069158F">
      <w:pPr>
        <w:spacing w:after="0" w:line="240" w:lineRule="auto"/>
        <w:ind w:left="318" w:firstLine="28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“</w:t>
      </w:r>
      <w:r w:rsidR="006E00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23 Nisan </w:t>
      </w:r>
      <w:r w:rsidR="00C664E8">
        <w:rPr>
          <w:rFonts w:ascii="Times New Roman" w:eastAsia="Arial" w:hAnsi="Times New Roman" w:cs="Times New Roman"/>
          <w:color w:val="000000"/>
          <w:sz w:val="24"/>
          <w:szCs w:val="24"/>
        </w:rPr>
        <w:t>Ulusal Egemenlik ve Çocuk Bayramı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” kapsamında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İ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limiz genelindeki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ilkokul, ortaokul 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öğrencileri arasında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resim</w:t>
      </w:r>
      <w:r w:rsidR="00C664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şiir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dal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lar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ında düzenlenen “</w:t>
      </w:r>
      <w:r w:rsidR="004C0194">
        <w:rPr>
          <w:rFonts w:ascii="Times New Roman" w:eastAsia="Arial" w:hAnsi="Times New Roman" w:cs="Times New Roman"/>
          <w:color w:val="000000"/>
          <w:sz w:val="24"/>
          <w:szCs w:val="24"/>
        </w:rPr>
        <w:t>23 Nisan Çocuğu Olmak, Benim Bayramım 23 Nisan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” konulu yarışmada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okulumuzdan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>……….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1078E5">
        <w:rPr>
          <w:rFonts w:ascii="Times New Roman" w:eastAsia="Arial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alında</w:t>
      </w:r>
      <w:r w:rsidR="001078E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...............</w:t>
      </w:r>
      <w:proofErr w:type="gramEnd"/>
      <w:r w:rsidR="001078E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adet</w:t>
      </w:r>
      <w:proofErr w:type="gramEnd"/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eser “Okul Eser</w:t>
      </w:r>
      <w:r w:rsidR="001078E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Değerlendirme Komisyonu” üyelerince değerlendirilmeye alınmış ve sonucunda aşağıda adı, soyadı ve sınıfı belirlenen öğrencilerin eserleri ilk üç eser arasına girmiştir.</w:t>
      </w:r>
    </w:p>
    <w:p w:rsidR="0069158F" w:rsidRDefault="00F42147" w:rsidP="0069158F">
      <w:pPr>
        <w:spacing w:after="0" w:line="240" w:lineRule="auto"/>
        <w:ind w:left="318" w:firstLine="28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B</w:t>
      </w:r>
      <w:r w:rsidR="0069158F"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u tutanak komisyonumuz tarafından imza altına alınmıştır.</w:t>
      </w:r>
    </w:p>
    <w:p w:rsidR="0069158F" w:rsidRDefault="0069158F" w:rsidP="0069158F">
      <w:pPr>
        <w:spacing w:after="0" w:line="240" w:lineRule="auto"/>
        <w:ind w:left="318"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2A5771" w:rsidRDefault="002A5771" w:rsidP="0069158F">
      <w:pPr>
        <w:spacing w:after="0" w:line="240" w:lineRule="auto"/>
        <w:ind w:left="318"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2A5771" w:rsidRPr="0006384A" w:rsidRDefault="002A5771" w:rsidP="0069158F">
      <w:pPr>
        <w:spacing w:after="0" w:line="240" w:lineRule="auto"/>
        <w:ind w:left="318" w:firstLine="2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361"/>
        <w:gridCol w:w="3402"/>
        <w:gridCol w:w="992"/>
        <w:gridCol w:w="3226"/>
      </w:tblGrid>
      <w:tr w:rsidR="002A5771" w:rsidRPr="0006384A" w:rsidTr="00B33A5E">
        <w:trPr>
          <w:trHeight w:val="320"/>
          <w:jc w:val="right"/>
        </w:trPr>
        <w:tc>
          <w:tcPr>
            <w:tcW w:w="846" w:type="dxa"/>
            <w:vMerge w:val="restart"/>
            <w:vAlign w:val="center"/>
          </w:tcPr>
          <w:p w:rsidR="002A5771" w:rsidRPr="0006384A" w:rsidRDefault="002A5771" w:rsidP="00DB0CB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DAL</w:t>
            </w:r>
          </w:p>
        </w:tc>
        <w:tc>
          <w:tcPr>
            <w:tcW w:w="1361" w:type="dxa"/>
            <w:vMerge w:val="restart"/>
            <w:vAlign w:val="center"/>
          </w:tcPr>
          <w:p w:rsidR="002A5771" w:rsidRDefault="002A5771" w:rsidP="00DB0CB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DERECESİ</w:t>
            </w:r>
          </w:p>
        </w:tc>
        <w:tc>
          <w:tcPr>
            <w:tcW w:w="4394" w:type="dxa"/>
            <w:gridSpan w:val="2"/>
            <w:vAlign w:val="center"/>
          </w:tcPr>
          <w:p w:rsidR="002A5771" w:rsidRPr="0006384A" w:rsidRDefault="002A5771" w:rsidP="00DB0CB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ÖGRENCİNİN</w:t>
            </w:r>
          </w:p>
        </w:tc>
        <w:tc>
          <w:tcPr>
            <w:tcW w:w="3226" w:type="dxa"/>
            <w:vMerge w:val="restart"/>
            <w:vAlign w:val="center"/>
          </w:tcPr>
          <w:p w:rsidR="002A5771" w:rsidRPr="0006384A" w:rsidRDefault="002A5771" w:rsidP="00DB0CB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ESER ADI</w:t>
            </w:r>
          </w:p>
        </w:tc>
      </w:tr>
      <w:tr w:rsidR="002A5771" w:rsidRPr="0006384A" w:rsidTr="002A5771">
        <w:trPr>
          <w:trHeight w:val="320"/>
          <w:jc w:val="right"/>
        </w:trPr>
        <w:tc>
          <w:tcPr>
            <w:tcW w:w="846" w:type="dxa"/>
            <w:vMerge/>
            <w:vAlign w:val="center"/>
          </w:tcPr>
          <w:p w:rsidR="002A5771" w:rsidRPr="0006384A" w:rsidRDefault="002A5771" w:rsidP="00DB0CB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:rsidR="002A5771" w:rsidRDefault="002A5771" w:rsidP="00DB0CB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A5771" w:rsidRPr="0006384A" w:rsidRDefault="002A5771" w:rsidP="00DB0CB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ADI SOYADI</w:t>
            </w:r>
          </w:p>
        </w:tc>
        <w:tc>
          <w:tcPr>
            <w:tcW w:w="992" w:type="dxa"/>
            <w:vAlign w:val="center"/>
          </w:tcPr>
          <w:p w:rsidR="002A5771" w:rsidRPr="0006384A" w:rsidRDefault="002A5771" w:rsidP="00DB0CB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SINIFI</w:t>
            </w:r>
          </w:p>
        </w:tc>
        <w:tc>
          <w:tcPr>
            <w:tcW w:w="3226" w:type="dxa"/>
            <w:vMerge/>
            <w:vAlign w:val="center"/>
          </w:tcPr>
          <w:p w:rsidR="002A5771" w:rsidRPr="0006384A" w:rsidRDefault="002A5771" w:rsidP="00DB0CB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771" w:rsidRPr="0006384A" w:rsidTr="002A5771">
        <w:trPr>
          <w:trHeight w:val="1049"/>
          <w:jc w:val="right"/>
        </w:trPr>
        <w:tc>
          <w:tcPr>
            <w:tcW w:w="846" w:type="dxa"/>
            <w:vAlign w:val="center"/>
          </w:tcPr>
          <w:p w:rsidR="002A5771" w:rsidRPr="0006384A" w:rsidRDefault="002A5771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A5771" w:rsidRPr="0006384A" w:rsidRDefault="002A5771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A5771" w:rsidRPr="0006384A" w:rsidRDefault="002A5771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5771" w:rsidRPr="0006384A" w:rsidRDefault="002A5771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2A5771" w:rsidRPr="0006384A" w:rsidRDefault="002A5771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771" w:rsidRDefault="002A5771" w:rsidP="0069158F">
      <w:pPr>
        <w:spacing w:before="280"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A5771" w:rsidRDefault="002A5771" w:rsidP="0069158F">
      <w:pPr>
        <w:spacing w:before="280"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9158F" w:rsidRPr="0006384A" w:rsidRDefault="0069158F" w:rsidP="0069158F">
      <w:pPr>
        <w:spacing w:before="2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OKUL ESER DEĞERLEN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Dİ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RME KOM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İ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SYONU ÜYELERİ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4426"/>
        <w:gridCol w:w="2060"/>
      </w:tblGrid>
      <w:tr w:rsidR="0069158F" w:rsidRPr="0006384A" w:rsidTr="00DB0CB9">
        <w:trPr>
          <w:trHeight w:val="600"/>
          <w:jc w:val="right"/>
        </w:trPr>
        <w:tc>
          <w:tcPr>
            <w:tcW w:w="3402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BRANŞI</w:t>
            </w:r>
          </w:p>
        </w:tc>
        <w:tc>
          <w:tcPr>
            <w:tcW w:w="4426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ADI SOYADI</w:t>
            </w:r>
          </w:p>
        </w:tc>
        <w:tc>
          <w:tcPr>
            <w:tcW w:w="2060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İ</w:t>
            </w: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MZA</w:t>
            </w:r>
          </w:p>
        </w:tc>
      </w:tr>
      <w:tr w:rsidR="0069158F" w:rsidRPr="0006384A" w:rsidTr="00DB0CB9">
        <w:trPr>
          <w:trHeight w:val="600"/>
          <w:jc w:val="right"/>
        </w:trPr>
        <w:tc>
          <w:tcPr>
            <w:tcW w:w="3402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8F" w:rsidRPr="0006384A" w:rsidTr="00DB0CB9">
        <w:trPr>
          <w:trHeight w:val="600"/>
          <w:jc w:val="right"/>
        </w:trPr>
        <w:tc>
          <w:tcPr>
            <w:tcW w:w="3402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58F" w:rsidRPr="0006384A" w:rsidRDefault="0069158F" w:rsidP="0069158F">
      <w:pPr>
        <w:spacing w:before="12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....</w:t>
      </w:r>
      <w:proofErr w:type="gramEnd"/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/0</w:t>
      </w:r>
      <w:r w:rsidR="00C664E8">
        <w:rPr>
          <w:rFonts w:ascii="Times New Roman" w:eastAsia="Arial" w:hAnsi="Times New Roman" w:cs="Times New Roman"/>
          <w:color w:val="000000"/>
          <w:sz w:val="24"/>
          <w:szCs w:val="24"/>
        </w:rPr>
        <w:t>3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/2023</w:t>
      </w:r>
    </w:p>
    <w:p w:rsidR="00C664E8" w:rsidRPr="00C664E8" w:rsidRDefault="0069158F" w:rsidP="00C664E8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  <w:sectPr w:rsidR="00C664E8" w:rsidRPr="00C664E8" w:rsidSect="0069158F">
          <w:pgSz w:w="11900" w:h="16840"/>
          <w:pgMar w:top="880" w:right="940" w:bottom="880" w:left="940" w:header="0" w:footer="880" w:gutter="0"/>
          <w:cols w:space="708"/>
          <w:titlePg/>
          <w:docGrid w:type="lines" w:linePitch="312"/>
        </w:sectPr>
      </w:pP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OKUL KOMİSYON BAŞKAN</w:t>
      </w:r>
      <w:r w:rsidR="00C664E8">
        <w:rPr>
          <w:rFonts w:ascii="Times New Roman" w:eastAsia="Arial" w:hAnsi="Times New Roman" w:cs="Times New Roman"/>
          <w:color w:val="000000"/>
          <w:sz w:val="24"/>
          <w:szCs w:val="24"/>
        </w:rPr>
        <w:t>I</w:t>
      </w:r>
    </w:p>
    <w:p w:rsidR="0069158F" w:rsidRPr="0006384A" w:rsidRDefault="0069158F" w:rsidP="00C664E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9158F" w:rsidRDefault="0069158F" w:rsidP="0069158F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53E4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EK-2</w:t>
      </w:r>
    </w:p>
    <w:p w:rsidR="0069158F" w:rsidRDefault="0069158F" w:rsidP="0069158F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69158F" w:rsidRPr="00E53E4B" w:rsidRDefault="0069158F" w:rsidP="006915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158F" w:rsidRPr="0006384A" w:rsidRDefault="0069158F" w:rsidP="00691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………………………İLÇE MİLLÎ EĞİTİM MÜDÜRLÜĞÜ</w:t>
      </w:r>
    </w:p>
    <w:p w:rsidR="0069158F" w:rsidRDefault="0069158F" w:rsidP="0069158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İLÇE ESER DEĞERLENDİRME KOMİSYONU TUTANAĞI</w:t>
      </w:r>
    </w:p>
    <w:p w:rsidR="0069158F" w:rsidRPr="0006384A" w:rsidRDefault="0069158F" w:rsidP="00691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58F" w:rsidRPr="0006384A" w:rsidRDefault="0069158F" w:rsidP="00F4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“</w:t>
      </w:r>
      <w:r w:rsidR="006E00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23 Nisan </w:t>
      </w:r>
      <w:r w:rsidR="00C664E8">
        <w:rPr>
          <w:rFonts w:ascii="Times New Roman" w:eastAsia="Arial" w:hAnsi="Times New Roman" w:cs="Times New Roman"/>
          <w:color w:val="000000"/>
          <w:sz w:val="24"/>
          <w:szCs w:val="24"/>
        </w:rPr>
        <w:t>Ulusal Egemenlik ve Çocuk Bayramı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” kapsamında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İ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lçemiz genelinde ilkokul</w:t>
      </w:r>
      <w:r w:rsidR="00C664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ve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ortaokul öğrencileri arasında “</w:t>
      </w:r>
      <w:r w:rsidR="004C0194">
        <w:rPr>
          <w:rFonts w:ascii="Times New Roman" w:eastAsia="Arial" w:hAnsi="Times New Roman" w:cs="Times New Roman"/>
          <w:color w:val="000000"/>
          <w:sz w:val="24"/>
          <w:szCs w:val="24"/>
        </w:rPr>
        <w:t>23 Nisan Çocuğu Olmak, Benim Bayramım 23 Nisan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” konulu resim</w:t>
      </w:r>
      <w:r w:rsidR="00C664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ve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şiir</w:t>
      </w:r>
      <w:r w:rsidR="001078E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dallarında düzenlenen yarışmada okul müdürlükleri tarafından gönderilen resim</w:t>
      </w:r>
      <w:r w:rsidR="00C664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ve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şiir dallarındaki eserler</w:t>
      </w:r>
      <w:r w:rsidR="001078E5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“İlçe Eser Değerlendirme Komisyonu” üyelerince değerlendirilmeye alınmış ve sonucunda aşağıda okulu, adı, soyadı ve sınıfı belirlenen öğrencilerin eserleri ödül almaya uygun görülmüştür.</w:t>
      </w:r>
      <w:proofErr w:type="gramEnd"/>
    </w:p>
    <w:p w:rsidR="0069158F" w:rsidRPr="0006384A" w:rsidRDefault="00C664E8" w:rsidP="00F42147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B</w:t>
      </w:r>
      <w:r w:rsidR="0069158F"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u tutanak komisyonumuz tarafından imza altına alınmıştır.</w:t>
      </w:r>
    </w:p>
    <w:p w:rsidR="0069158F" w:rsidRPr="0006384A" w:rsidRDefault="0069158F" w:rsidP="0069158F">
      <w:pPr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9"/>
        <w:gridCol w:w="1376"/>
        <w:gridCol w:w="2246"/>
        <w:gridCol w:w="1929"/>
        <w:gridCol w:w="798"/>
        <w:gridCol w:w="1404"/>
      </w:tblGrid>
      <w:tr w:rsidR="0069158F" w:rsidRPr="0006384A" w:rsidTr="00C664E8">
        <w:trPr>
          <w:trHeight w:val="540"/>
          <w:jc w:val="center"/>
        </w:trPr>
        <w:tc>
          <w:tcPr>
            <w:tcW w:w="1309" w:type="dxa"/>
            <w:vMerge w:val="restart"/>
            <w:vAlign w:val="center"/>
          </w:tcPr>
          <w:p w:rsidR="0069158F" w:rsidRPr="0006384A" w:rsidRDefault="0069158F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DALLAR</w:t>
            </w:r>
          </w:p>
        </w:tc>
        <w:tc>
          <w:tcPr>
            <w:tcW w:w="1376" w:type="dxa"/>
            <w:vMerge w:val="restart"/>
            <w:vAlign w:val="center"/>
          </w:tcPr>
          <w:p w:rsidR="0069158F" w:rsidRPr="0006384A" w:rsidRDefault="0069158F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DERECESİ</w:t>
            </w:r>
          </w:p>
        </w:tc>
        <w:tc>
          <w:tcPr>
            <w:tcW w:w="2246" w:type="dxa"/>
            <w:vMerge w:val="restart"/>
            <w:vAlign w:val="center"/>
          </w:tcPr>
          <w:p w:rsidR="0069158F" w:rsidRPr="0006384A" w:rsidRDefault="0069158F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OKUL ADI</w:t>
            </w:r>
          </w:p>
        </w:tc>
        <w:tc>
          <w:tcPr>
            <w:tcW w:w="2727" w:type="dxa"/>
            <w:gridSpan w:val="2"/>
            <w:vAlign w:val="center"/>
          </w:tcPr>
          <w:p w:rsidR="0069158F" w:rsidRPr="0006384A" w:rsidRDefault="0069158F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ÖĞRENCİNİN</w:t>
            </w:r>
          </w:p>
        </w:tc>
        <w:tc>
          <w:tcPr>
            <w:tcW w:w="1404" w:type="dxa"/>
            <w:vMerge w:val="restart"/>
            <w:vAlign w:val="center"/>
          </w:tcPr>
          <w:p w:rsidR="0069158F" w:rsidRPr="0006384A" w:rsidRDefault="0069158F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ESER ADI</w:t>
            </w:r>
          </w:p>
        </w:tc>
      </w:tr>
      <w:tr w:rsidR="0069158F" w:rsidRPr="0006384A" w:rsidTr="00C664E8">
        <w:trPr>
          <w:trHeight w:val="548"/>
          <w:jc w:val="center"/>
        </w:trPr>
        <w:tc>
          <w:tcPr>
            <w:tcW w:w="1309" w:type="dxa"/>
            <w:vMerge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ADI SOYADI</w:t>
            </w:r>
          </w:p>
        </w:tc>
        <w:tc>
          <w:tcPr>
            <w:tcW w:w="798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SINIFI</w:t>
            </w:r>
          </w:p>
        </w:tc>
        <w:tc>
          <w:tcPr>
            <w:tcW w:w="1404" w:type="dxa"/>
            <w:vMerge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8F" w:rsidRPr="0006384A" w:rsidTr="00C664E8">
        <w:trPr>
          <w:trHeight w:val="480"/>
          <w:jc w:val="center"/>
        </w:trPr>
        <w:tc>
          <w:tcPr>
            <w:tcW w:w="1309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RESİM</w:t>
            </w:r>
          </w:p>
        </w:tc>
        <w:tc>
          <w:tcPr>
            <w:tcW w:w="1376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Birinci</w:t>
            </w:r>
          </w:p>
        </w:tc>
        <w:tc>
          <w:tcPr>
            <w:tcW w:w="2246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8F" w:rsidRPr="0006384A" w:rsidTr="00C664E8">
        <w:trPr>
          <w:trHeight w:val="480"/>
          <w:jc w:val="center"/>
        </w:trPr>
        <w:tc>
          <w:tcPr>
            <w:tcW w:w="1309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ŞİİR</w:t>
            </w:r>
          </w:p>
        </w:tc>
        <w:tc>
          <w:tcPr>
            <w:tcW w:w="1376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Birinci</w:t>
            </w:r>
          </w:p>
        </w:tc>
        <w:tc>
          <w:tcPr>
            <w:tcW w:w="2246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58F" w:rsidRDefault="0069158F" w:rsidP="0069158F">
      <w:pPr>
        <w:spacing w:before="260" w:after="0" w:line="240" w:lineRule="auto"/>
        <w:ind w:firstLine="58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9158F" w:rsidRPr="0006384A" w:rsidRDefault="0069158F" w:rsidP="0069158F">
      <w:pPr>
        <w:spacing w:before="260" w:after="0" w:line="240" w:lineRule="auto"/>
        <w:ind w:firstLine="58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İLÇE ESER DEĞERLENDİRME RESİM- ŞİİR KOM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İ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SYON ÜYELERİ</w:t>
      </w:r>
    </w:p>
    <w:p w:rsidR="0069158F" w:rsidRPr="0006384A" w:rsidRDefault="0069158F" w:rsidP="0069158F">
      <w:pPr>
        <w:spacing w:before="260" w:after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4"/>
        <w:gridCol w:w="2562"/>
        <w:gridCol w:w="3184"/>
        <w:gridCol w:w="1432"/>
      </w:tblGrid>
      <w:tr w:rsidR="0069158F" w:rsidRPr="0006384A" w:rsidTr="00C664E8">
        <w:trPr>
          <w:trHeight w:val="420"/>
          <w:jc w:val="right"/>
        </w:trPr>
        <w:tc>
          <w:tcPr>
            <w:tcW w:w="1884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BRANŞI</w:t>
            </w:r>
          </w:p>
        </w:tc>
        <w:tc>
          <w:tcPr>
            <w:tcW w:w="2562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ADI SOYADI</w:t>
            </w:r>
          </w:p>
        </w:tc>
        <w:tc>
          <w:tcPr>
            <w:tcW w:w="3184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GÖREV YERİ</w:t>
            </w:r>
          </w:p>
        </w:tc>
        <w:tc>
          <w:tcPr>
            <w:tcW w:w="1432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4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İMZA</w:t>
            </w:r>
          </w:p>
        </w:tc>
      </w:tr>
      <w:tr w:rsidR="0069158F" w:rsidRPr="0006384A" w:rsidTr="00C664E8">
        <w:trPr>
          <w:trHeight w:val="420"/>
          <w:jc w:val="right"/>
        </w:trPr>
        <w:tc>
          <w:tcPr>
            <w:tcW w:w="1884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8F" w:rsidRPr="0006384A" w:rsidTr="00C664E8">
        <w:trPr>
          <w:trHeight w:val="420"/>
          <w:jc w:val="right"/>
        </w:trPr>
        <w:tc>
          <w:tcPr>
            <w:tcW w:w="1884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8F" w:rsidRPr="0006384A" w:rsidTr="00C664E8">
        <w:trPr>
          <w:trHeight w:val="420"/>
          <w:jc w:val="right"/>
        </w:trPr>
        <w:tc>
          <w:tcPr>
            <w:tcW w:w="1884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8F" w:rsidRPr="0006384A" w:rsidTr="00C664E8">
        <w:trPr>
          <w:trHeight w:val="420"/>
          <w:jc w:val="right"/>
        </w:trPr>
        <w:tc>
          <w:tcPr>
            <w:tcW w:w="1884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8F" w:rsidRPr="0006384A" w:rsidTr="00C664E8">
        <w:trPr>
          <w:trHeight w:val="420"/>
          <w:jc w:val="right"/>
        </w:trPr>
        <w:tc>
          <w:tcPr>
            <w:tcW w:w="1884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8F" w:rsidRPr="0006384A" w:rsidTr="00C664E8">
        <w:trPr>
          <w:trHeight w:val="420"/>
          <w:jc w:val="right"/>
        </w:trPr>
        <w:tc>
          <w:tcPr>
            <w:tcW w:w="1884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9158F" w:rsidRPr="0006384A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58F" w:rsidRPr="0006384A" w:rsidRDefault="0069158F" w:rsidP="0069158F">
      <w:pPr>
        <w:spacing w:before="5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…/0</w:t>
      </w:r>
      <w:r w:rsidR="00C664E8">
        <w:rPr>
          <w:rFonts w:ascii="Times New Roman" w:eastAsia="Arial" w:hAnsi="Times New Roman" w:cs="Times New Roman"/>
          <w:color w:val="000000"/>
          <w:sz w:val="24"/>
          <w:szCs w:val="24"/>
        </w:rPr>
        <w:t>4</w:t>
      </w: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/2023</w:t>
      </w:r>
    </w:p>
    <w:p w:rsidR="0069158F" w:rsidRDefault="0069158F" w:rsidP="0069158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6384A">
        <w:rPr>
          <w:rFonts w:ascii="Times New Roman" w:eastAsia="Arial" w:hAnsi="Times New Roman" w:cs="Times New Roman"/>
          <w:color w:val="000000"/>
          <w:sz w:val="24"/>
          <w:szCs w:val="24"/>
        </w:rPr>
        <w:t>İlçe Millî Eğitim Şube Müdürü</w:t>
      </w:r>
    </w:p>
    <w:p w:rsidR="0069158F" w:rsidRDefault="0069158F" w:rsidP="0069158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9158F" w:rsidRDefault="0069158F" w:rsidP="0069158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9158F" w:rsidRDefault="0069158F" w:rsidP="0069158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9158F" w:rsidRDefault="0069158F" w:rsidP="0069158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9158F" w:rsidRDefault="0069158F" w:rsidP="0069158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9158F" w:rsidRDefault="0069158F" w:rsidP="0069158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9158F" w:rsidRDefault="0069158F" w:rsidP="0069158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9158F" w:rsidRDefault="0069158F" w:rsidP="0069158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9158F" w:rsidRPr="00E53E4B" w:rsidRDefault="0069158F" w:rsidP="0069158F">
      <w:pPr>
        <w:spacing w:line="360" w:lineRule="auto"/>
        <w:ind w:right="-1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E4B">
        <w:rPr>
          <w:rFonts w:ascii="Times New Roman" w:hAnsi="Times New Roman" w:cs="Times New Roman"/>
          <w:b/>
          <w:sz w:val="24"/>
          <w:szCs w:val="24"/>
          <w:u w:val="single"/>
        </w:rPr>
        <w:t>EK-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69158F" w:rsidRPr="00E53E4B" w:rsidRDefault="0069158F" w:rsidP="0069158F">
      <w:pPr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ESKİŞEHİR </w:t>
      </w:r>
      <w:r w:rsidRPr="00E53E4B">
        <w:rPr>
          <w:rFonts w:ascii="Times New Roman" w:eastAsia="Arial" w:hAnsi="Times New Roman" w:cs="Times New Roman"/>
          <w:color w:val="000000"/>
          <w:sz w:val="24"/>
          <w:szCs w:val="24"/>
        </w:rPr>
        <w:t>İL MİLLÎEĞİTİM MÜDÜRLÜĞÜ</w:t>
      </w:r>
    </w:p>
    <w:p w:rsidR="0069158F" w:rsidRPr="00E53E4B" w:rsidRDefault="00B33A5E" w:rsidP="0069158F">
      <w:pPr>
        <w:spacing w:after="320" w:line="320" w:lineRule="exact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İL DEĞERLENDİ</w:t>
      </w:r>
      <w:r w:rsidR="0069158F" w:rsidRPr="00E53E4B">
        <w:rPr>
          <w:rFonts w:ascii="Times New Roman" w:eastAsia="Arial" w:hAnsi="Times New Roman" w:cs="Times New Roman"/>
          <w:color w:val="000000"/>
          <w:sz w:val="24"/>
          <w:szCs w:val="24"/>
        </w:rPr>
        <w:t>RME KOMİSYONU TUTANAĞI</w:t>
      </w:r>
    </w:p>
    <w:p w:rsidR="0069158F" w:rsidRPr="00E53E4B" w:rsidRDefault="0069158F" w:rsidP="00C6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4B">
        <w:rPr>
          <w:rFonts w:ascii="Times New Roman" w:eastAsia="Arial" w:hAnsi="Times New Roman" w:cs="Times New Roman"/>
          <w:color w:val="000000"/>
          <w:sz w:val="24"/>
          <w:szCs w:val="24"/>
        </w:rPr>
        <w:t>“</w:t>
      </w:r>
      <w:r w:rsidR="006E00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23 Nisan </w:t>
      </w:r>
      <w:r w:rsidR="00C664E8">
        <w:rPr>
          <w:rFonts w:ascii="Times New Roman" w:eastAsia="Arial" w:hAnsi="Times New Roman" w:cs="Times New Roman"/>
          <w:color w:val="000000"/>
          <w:sz w:val="24"/>
          <w:szCs w:val="24"/>
        </w:rPr>
        <w:t>Ulusal Egemenlik ve Çocuk Bayramı</w:t>
      </w:r>
      <w:r w:rsidRPr="00E53E4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” kapsamında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İ</w:t>
      </w:r>
      <w:r w:rsidRPr="00E53E4B">
        <w:rPr>
          <w:rFonts w:ascii="Times New Roman" w:eastAsia="Arial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imiz</w:t>
      </w:r>
      <w:r w:rsidRPr="00E53E4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genelinde ilkokul, ortaokul öğrencileri arasında “</w:t>
      </w:r>
      <w:r w:rsidR="004C0194">
        <w:rPr>
          <w:rFonts w:ascii="Times New Roman" w:eastAsia="Arial" w:hAnsi="Times New Roman" w:cs="Times New Roman"/>
          <w:color w:val="000000"/>
          <w:sz w:val="24"/>
          <w:szCs w:val="24"/>
        </w:rPr>
        <w:t>23 Nisan Çocuğu Olmak, Benim Bayramım 23 Nisan</w:t>
      </w:r>
      <w:r w:rsidRPr="00E53E4B">
        <w:rPr>
          <w:rFonts w:ascii="Times New Roman" w:eastAsia="Arial" w:hAnsi="Times New Roman" w:cs="Times New Roman"/>
          <w:color w:val="000000"/>
          <w:sz w:val="24"/>
          <w:szCs w:val="24"/>
        </w:rPr>
        <w:t>” konulu resim</w:t>
      </w:r>
      <w:r w:rsidR="00C664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ve </w:t>
      </w:r>
      <w:r w:rsidRPr="00E53E4B">
        <w:rPr>
          <w:rFonts w:ascii="Times New Roman" w:eastAsia="Arial" w:hAnsi="Times New Roman" w:cs="Times New Roman"/>
          <w:color w:val="000000"/>
          <w:sz w:val="24"/>
          <w:szCs w:val="24"/>
        </w:rPr>
        <w:t>şiir dallarında düzenlenen yarışmada okul müdürlükleri tarafından gönderilen resim</w:t>
      </w:r>
      <w:r w:rsidR="00C664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ve</w:t>
      </w:r>
      <w:r w:rsidRPr="00E53E4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şiir dallarındaki eserler “İl Eser Değerlendirme Komisyonu” üyelerince değerlendirilmeye alınmış ve sonucunda aşağıda okulu, adı, soyadı ve sınıfı belirlenen öğrencilerin eserleri ödül almaya uygun görülmüştür.</w:t>
      </w:r>
    </w:p>
    <w:p w:rsidR="0069158F" w:rsidRDefault="00C664E8" w:rsidP="0069158F">
      <w:pPr>
        <w:spacing w:after="0" w:line="240" w:lineRule="auto"/>
        <w:ind w:firstLine="48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B</w:t>
      </w:r>
      <w:r w:rsidR="0069158F" w:rsidRPr="00E53E4B">
        <w:rPr>
          <w:rFonts w:ascii="Times New Roman" w:eastAsia="Arial" w:hAnsi="Times New Roman" w:cs="Times New Roman"/>
          <w:color w:val="000000"/>
          <w:sz w:val="24"/>
          <w:szCs w:val="24"/>
        </w:rPr>
        <w:t>u tutanak komisyonumuz tarafından imza altına alınmıştır.</w:t>
      </w:r>
    </w:p>
    <w:p w:rsidR="0069158F" w:rsidRPr="00E53E4B" w:rsidRDefault="0069158F" w:rsidP="0069158F">
      <w:pPr>
        <w:spacing w:after="0" w:line="240" w:lineRule="auto"/>
        <w:ind w:firstLine="48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9"/>
        <w:gridCol w:w="1376"/>
        <w:gridCol w:w="2246"/>
        <w:gridCol w:w="1929"/>
        <w:gridCol w:w="798"/>
        <w:gridCol w:w="1404"/>
      </w:tblGrid>
      <w:tr w:rsidR="0069158F" w:rsidRPr="00E53E4B" w:rsidTr="00C664E8">
        <w:trPr>
          <w:trHeight w:val="540"/>
          <w:jc w:val="center"/>
        </w:trPr>
        <w:tc>
          <w:tcPr>
            <w:tcW w:w="1309" w:type="dxa"/>
            <w:vMerge w:val="restart"/>
            <w:vAlign w:val="center"/>
          </w:tcPr>
          <w:p w:rsidR="0069158F" w:rsidRPr="00E53E4B" w:rsidRDefault="0069158F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DALLAR</w:t>
            </w:r>
          </w:p>
        </w:tc>
        <w:tc>
          <w:tcPr>
            <w:tcW w:w="1376" w:type="dxa"/>
            <w:vMerge w:val="restart"/>
            <w:vAlign w:val="center"/>
          </w:tcPr>
          <w:p w:rsidR="0069158F" w:rsidRPr="00E53E4B" w:rsidRDefault="0069158F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DERECESİ</w:t>
            </w:r>
          </w:p>
        </w:tc>
        <w:tc>
          <w:tcPr>
            <w:tcW w:w="2246" w:type="dxa"/>
            <w:vMerge w:val="restart"/>
            <w:vAlign w:val="center"/>
          </w:tcPr>
          <w:p w:rsidR="0069158F" w:rsidRPr="00E53E4B" w:rsidRDefault="0069158F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OKUL ADI</w:t>
            </w:r>
          </w:p>
        </w:tc>
        <w:tc>
          <w:tcPr>
            <w:tcW w:w="2727" w:type="dxa"/>
            <w:gridSpan w:val="2"/>
            <w:vAlign w:val="center"/>
          </w:tcPr>
          <w:p w:rsidR="0069158F" w:rsidRPr="00E53E4B" w:rsidRDefault="0069158F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ÖĞRENCİNİN</w:t>
            </w:r>
          </w:p>
        </w:tc>
        <w:tc>
          <w:tcPr>
            <w:tcW w:w="1404" w:type="dxa"/>
            <w:vMerge w:val="restart"/>
            <w:vAlign w:val="center"/>
          </w:tcPr>
          <w:p w:rsidR="0069158F" w:rsidRPr="00E53E4B" w:rsidRDefault="0069158F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ESER ADI</w:t>
            </w:r>
          </w:p>
        </w:tc>
      </w:tr>
      <w:tr w:rsidR="0069158F" w:rsidRPr="00E53E4B" w:rsidTr="00C664E8">
        <w:trPr>
          <w:trHeight w:val="548"/>
          <w:jc w:val="center"/>
        </w:trPr>
        <w:tc>
          <w:tcPr>
            <w:tcW w:w="1309" w:type="dxa"/>
            <w:vMerge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ADI SOYADI</w:t>
            </w:r>
          </w:p>
        </w:tc>
        <w:tc>
          <w:tcPr>
            <w:tcW w:w="798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SINIFI</w:t>
            </w:r>
          </w:p>
        </w:tc>
        <w:tc>
          <w:tcPr>
            <w:tcW w:w="1404" w:type="dxa"/>
            <w:vMerge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8F" w:rsidRPr="00E53E4B" w:rsidTr="00C664E8">
        <w:trPr>
          <w:trHeight w:val="480"/>
          <w:jc w:val="center"/>
        </w:trPr>
        <w:tc>
          <w:tcPr>
            <w:tcW w:w="1309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RESİM</w:t>
            </w:r>
          </w:p>
        </w:tc>
        <w:tc>
          <w:tcPr>
            <w:tcW w:w="1376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Birinci</w:t>
            </w:r>
          </w:p>
        </w:tc>
        <w:tc>
          <w:tcPr>
            <w:tcW w:w="2246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8F" w:rsidRPr="00E53E4B" w:rsidTr="00C664E8">
        <w:trPr>
          <w:trHeight w:val="480"/>
          <w:jc w:val="center"/>
        </w:trPr>
        <w:tc>
          <w:tcPr>
            <w:tcW w:w="1309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ŞİİR</w:t>
            </w:r>
          </w:p>
        </w:tc>
        <w:tc>
          <w:tcPr>
            <w:tcW w:w="1376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Birinci</w:t>
            </w:r>
          </w:p>
        </w:tc>
        <w:tc>
          <w:tcPr>
            <w:tcW w:w="2246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58F" w:rsidRPr="00E53E4B" w:rsidRDefault="0069158F" w:rsidP="0069158F">
      <w:pPr>
        <w:spacing w:after="32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9158F" w:rsidRPr="00E53E4B" w:rsidRDefault="0069158F" w:rsidP="0069158F">
      <w:pPr>
        <w:spacing w:before="260" w:after="0" w:line="240" w:lineRule="auto"/>
        <w:ind w:firstLine="58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53E4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İL ESER DEĞERLENDİRME RESİM- ŞİİRKOM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İ</w:t>
      </w:r>
      <w:r w:rsidRPr="00E53E4B">
        <w:rPr>
          <w:rFonts w:ascii="Times New Roman" w:eastAsia="Arial" w:hAnsi="Times New Roman" w:cs="Times New Roman"/>
          <w:color w:val="000000"/>
          <w:sz w:val="24"/>
          <w:szCs w:val="24"/>
        </w:rPr>
        <w:t>SYON ÜYELERİ</w:t>
      </w:r>
    </w:p>
    <w:p w:rsidR="0069158F" w:rsidRPr="00E53E4B" w:rsidRDefault="0069158F" w:rsidP="0069158F">
      <w:pPr>
        <w:spacing w:before="260" w:after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4"/>
        <w:gridCol w:w="2562"/>
        <w:gridCol w:w="3184"/>
        <w:gridCol w:w="1432"/>
      </w:tblGrid>
      <w:tr w:rsidR="0069158F" w:rsidRPr="00E53E4B" w:rsidTr="00C664E8">
        <w:trPr>
          <w:trHeight w:val="420"/>
          <w:jc w:val="right"/>
        </w:trPr>
        <w:tc>
          <w:tcPr>
            <w:tcW w:w="1884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BRANŞI</w:t>
            </w:r>
          </w:p>
        </w:tc>
        <w:tc>
          <w:tcPr>
            <w:tcW w:w="2562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ADI SOYADI</w:t>
            </w:r>
          </w:p>
        </w:tc>
        <w:tc>
          <w:tcPr>
            <w:tcW w:w="3184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GÖREV YERİ</w:t>
            </w:r>
          </w:p>
        </w:tc>
        <w:tc>
          <w:tcPr>
            <w:tcW w:w="1432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4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İMZA</w:t>
            </w:r>
          </w:p>
        </w:tc>
      </w:tr>
      <w:tr w:rsidR="0069158F" w:rsidRPr="00E53E4B" w:rsidTr="00C664E8">
        <w:trPr>
          <w:trHeight w:val="420"/>
          <w:jc w:val="right"/>
        </w:trPr>
        <w:tc>
          <w:tcPr>
            <w:tcW w:w="1884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8F" w:rsidRPr="00E53E4B" w:rsidTr="00C664E8">
        <w:trPr>
          <w:trHeight w:val="420"/>
          <w:jc w:val="right"/>
        </w:trPr>
        <w:tc>
          <w:tcPr>
            <w:tcW w:w="1884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8F" w:rsidRPr="00E53E4B" w:rsidTr="00C664E8">
        <w:trPr>
          <w:trHeight w:val="420"/>
          <w:jc w:val="right"/>
        </w:trPr>
        <w:tc>
          <w:tcPr>
            <w:tcW w:w="1884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8F" w:rsidRPr="00E53E4B" w:rsidTr="00C664E8">
        <w:trPr>
          <w:trHeight w:val="420"/>
          <w:jc w:val="right"/>
        </w:trPr>
        <w:tc>
          <w:tcPr>
            <w:tcW w:w="1884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8F" w:rsidRPr="00E53E4B" w:rsidTr="00C664E8">
        <w:trPr>
          <w:trHeight w:val="420"/>
          <w:jc w:val="right"/>
        </w:trPr>
        <w:tc>
          <w:tcPr>
            <w:tcW w:w="1884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8F" w:rsidRPr="00E53E4B" w:rsidTr="00C664E8">
        <w:trPr>
          <w:trHeight w:val="420"/>
          <w:jc w:val="right"/>
        </w:trPr>
        <w:tc>
          <w:tcPr>
            <w:tcW w:w="1884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69158F" w:rsidRPr="00E53E4B" w:rsidRDefault="0069158F" w:rsidP="00DB0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58F" w:rsidRPr="00E53E4B" w:rsidRDefault="0069158F" w:rsidP="0069158F">
      <w:pPr>
        <w:spacing w:before="5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E4B">
        <w:rPr>
          <w:rFonts w:ascii="Times New Roman" w:eastAsia="Arial" w:hAnsi="Times New Roman" w:cs="Times New Roman"/>
          <w:color w:val="000000"/>
          <w:sz w:val="24"/>
          <w:szCs w:val="24"/>
        </w:rPr>
        <w:t>…/0</w:t>
      </w:r>
      <w:r w:rsidR="00C664E8">
        <w:rPr>
          <w:rFonts w:ascii="Times New Roman" w:eastAsia="Arial" w:hAnsi="Times New Roman" w:cs="Times New Roman"/>
          <w:color w:val="000000"/>
          <w:sz w:val="24"/>
          <w:szCs w:val="24"/>
        </w:rPr>
        <w:t>4</w:t>
      </w:r>
      <w:r w:rsidRPr="00E53E4B">
        <w:rPr>
          <w:rFonts w:ascii="Times New Roman" w:eastAsia="Arial" w:hAnsi="Times New Roman" w:cs="Times New Roman"/>
          <w:color w:val="000000"/>
          <w:sz w:val="24"/>
          <w:szCs w:val="24"/>
        </w:rPr>
        <w:t>/2023</w:t>
      </w:r>
    </w:p>
    <w:p w:rsidR="0069158F" w:rsidRPr="00E53E4B" w:rsidRDefault="0069158F" w:rsidP="0069158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53E4B">
        <w:rPr>
          <w:rFonts w:ascii="Times New Roman" w:eastAsia="Arial" w:hAnsi="Times New Roman" w:cs="Times New Roman"/>
          <w:color w:val="000000"/>
          <w:sz w:val="24"/>
          <w:szCs w:val="24"/>
        </w:rPr>
        <w:t>İl Millî Eğitim Şube Müdürü</w:t>
      </w:r>
    </w:p>
    <w:p w:rsidR="0069158F" w:rsidRPr="00E53E4B" w:rsidRDefault="0069158F" w:rsidP="0069158F">
      <w:pPr>
        <w:spacing w:after="320" w:line="260" w:lineRule="exact"/>
        <w:ind w:firstLine="480"/>
        <w:rPr>
          <w:rFonts w:ascii="Times New Roman" w:hAnsi="Times New Roman" w:cs="Times New Roman"/>
          <w:sz w:val="24"/>
          <w:szCs w:val="24"/>
        </w:rPr>
      </w:pPr>
    </w:p>
    <w:p w:rsidR="0069158F" w:rsidRDefault="0069158F" w:rsidP="0069158F">
      <w:pPr>
        <w:spacing w:before="260" w:line="280" w:lineRule="exact"/>
        <w:rPr>
          <w:rFonts w:eastAsia="Arial"/>
          <w:color w:val="000000"/>
        </w:rPr>
      </w:pPr>
    </w:p>
    <w:p w:rsidR="0069158F" w:rsidRPr="0006384A" w:rsidRDefault="0069158F" w:rsidP="00691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2D9" w:rsidRPr="0006384A" w:rsidRDefault="003252D9" w:rsidP="003252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252D9" w:rsidRDefault="003252D9"/>
    <w:sectPr w:rsidR="003252D9" w:rsidSect="0008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01F4F"/>
    <w:multiLevelType w:val="hybridMultilevel"/>
    <w:tmpl w:val="9BD60E6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9331D2F"/>
    <w:multiLevelType w:val="hybridMultilevel"/>
    <w:tmpl w:val="91FCF1A6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CED1374"/>
    <w:multiLevelType w:val="hybridMultilevel"/>
    <w:tmpl w:val="DBA01D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F68BA"/>
    <w:multiLevelType w:val="hybridMultilevel"/>
    <w:tmpl w:val="95FC6798"/>
    <w:lvl w:ilvl="0" w:tplc="CA664714">
      <w:start w:val="1"/>
      <w:numFmt w:val="decimal"/>
      <w:lvlText w:val="%1)"/>
      <w:lvlJc w:val="left"/>
      <w:pPr>
        <w:ind w:left="644" w:hanging="360"/>
      </w:pPr>
      <w:rPr>
        <w:rFonts w:eastAsia="Arial" w:hint="default"/>
        <w:b/>
        <w:bCs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72047"/>
    <w:multiLevelType w:val="hybridMultilevel"/>
    <w:tmpl w:val="9B30E79C"/>
    <w:lvl w:ilvl="0" w:tplc="E7A8B8A2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D9"/>
    <w:rsid w:val="000859FC"/>
    <w:rsid w:val="001078E5"/>
    <w:rsid w:val="002102DB"/>
    <w:rsid w:val="00242DBB"/>
    <w:rsid w:val="002A5771"/>
    <w:rsid w:val="003252D9"/>
    <w:rsid w:val="00340508"/>
    <w:rsid w:val="003564FE"/>
    <w:rsid w:val="00362BBC"/>
    <w:rsid w:val="003A41C7"/>
    <w:rsid w:val="00463B19"/>
    <w:rsid w:val="00481ED7"/>
    <w:rsid w:val="004C0194"/>
    <w:rsid w:val="005A5738"/>
    <w:rsid w:val="00635403"/>
    <w:rsid w:val="0069158F"/>
    <w:rsid w:val="006E00C1"/>
    <w:rsid w:val="006F7BC1"/>
    <w:rsid w:val="00700493"/>
    <w:rsid w:val="008F0EFF"/>
    <w:rsid w:val="009167F1"/>
    <w:rsid w:val="00933ED0"/>
    <w:rsid w:val="009B1A04"/>
    <w:rsid w:val="009C273A"/>
    <w:rsid w:val="00B33A5E"/>
    <w:rsid w:val="00C664E8"/>
    <w:rsid w:val="00D5223A"/>
    <w:rsid w:val="00F20B1C"/>
    <w:rsid w:val="00F327B8"/>
    <w:rsid w:val="00F42147"/>
    <w:rsid w:val="00F7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25459-7F10-4746-B767-5A710A61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2D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52D9"/>
    <w:pPr>
      <w:ind w:left="720"/>
      <w:contextualSpacing/>
    </w:pPr>
  </w:style>
  <w:style w:type="table" w:styleId="TabloKlavuzu">
    <w:name w:val="Table Grid"/>
    <w:basedOn w:val="NormalTablo"/>
    <w:rsid w:val="0069158F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5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403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C0C3E22-5BCB-4365-BD64-38503F959356}">
  <we:reference id="4b785c87-866c-4bad-85d8-5d1ae467ac9a" version="3.5.0.0" store="EXCatalog" storeType="EXCatalog"/>
  <we:alternateReferences>
    <we:reference id="WA104381909" version="3.5.0.0" store="tr-TR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Orkun BAHÇE</dc:creator>
  <cp:lastModifiedBy>PC</cp:lastModifiedBy>
  <cp:revision>2</cp:revision>
  <cp:lastPrinted>2023-02-22T08:10:00Z</cp:lastPrinted>
  <dcterms:created xsi:type="dcterms:W3CDTF">2023-03-02T09:48:00Z</dcterms:created>
  <dcterms:modified xsi:type="dcterms:W3CDTF">2023-03-02T09:48:00Z</dcterms:modified>
</cp:coreProperties>
</file>